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6A" w:rsidRDefault="005F56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образования Администрации Семикаракорского района </w:t>
      </w:r>
    </w:p>
    <w:p w:rsidR="00AA0F6A" w:rsidRDefault="005F56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AA0F6A" w:rsidRDefault="005F56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Детский сад «Теремок»</w:t>
      </w:r>
    </w:p>
    <w:p w:rsidR="00AA0F6A" w:rsidRDefault="00AA0F6A">
      <w:pPr>
        <w:jc w:val="both"/>
        <w:rPr>
          <w:rFonts w:ascii="Times New Roman" w:hAnsi="Times New Roman"/>
          <w:sz w:val="28"/>
        </w:rPr>
      </w:pPr>
    </w:p>
    <w:p w:rsidR="00AA0F6A" w:rsidRDefault="00AA0F6A">
      <w:pPr>
        <w:jc w:val="both"/>
        <w:rPr>
          <w:rFonts w:ascii="Times New Roman" w:hAnsi="Times New Roman"/>
          <w:sz w:val="28"/>
        </w:rPr>
      </w:pPr>
    </w:p>
    <w:p w:rsidR="00AA0F6A" w:rsidRDefault="00AA0F6A">
      <w:pPr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495"/>
        <w:gridCol w:w="5103"/>
      </w:tblGrid>
      <w:tr w:rsidR="00AA0F6A">
        <w:trPr>
          <w:trHeight w:val="279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ПРИНЯТО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заседании педагогического совета </w:t>
            </w:r>
            <w:proofErr w:type="spellStart"/>
            <w:r>
              <w:rPr>
                <w:rFonts w:ascii="Times New Roman" w:hAnsi="Times New Roman"/>
                <w:sz w:val="28"/>
              </w:rPr>
              <w:t>Бакланниковского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филиала МБДОУ Д/с «Теремок»                                         Протокол № 6 от «24» апреля 2024г.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УТВЕРЖДАЮ</w:t>
            </w:r>
          </w:p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МБДОУ Д/с «Теремок»</w:t>
            </w:r>
          </w:p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__________И.И. </w:t>
            </w:r>
            <w:proofErr w:type="spellStart"/>
            <w:r>
              <w:rPr>
                <w:rFonts w:ascii="Times New Roman" w:hAnsi="Times New Roman"/>
                <w:sz w:val="28"/>
              </w:rPr>
              <w:t>Смиркина</w:t>
            </w:r>
            <w:proofErr w:type="spellEnd"/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 № 74- о/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2                                             от«25» апреля 2024г.</w:t>
            </w:r>
          </w:p>
        </w:tc>
      </w:tr>
    </w:tbl>
    <w:p w:rsidR="00AA0F6A" w:rsidRDefault="00AA0F6A">
      <w:pPr>
        <w:jc w:val="both"/>
        <w:rPr>
          <w:rFonts w:ascii="Times New Roman" w:hAnsi="Times New Roman"/>
          <w:sz w:val="28"/>
        </w:rPr>
      </w:pPr>
    </w:p>
    <w:p w:rsidR="00AA0F6A" w:rsidRDefault="00AA0F6A">
      <w:pPr>
        <w:jc w:val="both"/>
        <w:rPr>
          <w:rFonts w:ascii="Times New Roman" w:hAnsi="Times New Roman"/>
          <w:sz w:val="28"/>
        </w:rPr>
      </w:pPr>
    </w:p>
    <w:p w:rsidR="00AA0F6A" w:rsidRDefault="005F56BB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Дополнительная </w:t>
      </w:r>
      <w:proofErr w:type="spellStart"/>
      <w:r>
        <w:rPr>
          <w:rFonts w:ascii="Times New Roman" w:hAnsi="Times New Roman"/>
          <w:sz w:val="36"/>
        </w:rPr>
        <w:t>общеразвивающая</w:t>
      </w:r>
      <w:proofErr w:type="spellEnd"/>
      <w:r>
        <w:rPr>
          <w:rFonts w:ascii="Times New Roman" w:hAnsi="Times New Roman"/>
          <w:sz w:val="36"/>
        </w:rPr>
        <w:t xml:space="preserve">  программа </w:t>
      </w:r>
    </w:p>
    <w:p w:rsidR="00AA0F6A" w:rsidRDefault="005F56BB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социально – гуманитарной направленности</w:t>
      </w:r>
    </w:p>
    <w:p w:rsidR="00AA0F6A" w:rsidRDefault="005F56BB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«</w:t>
      </w:r>
      <w:proofErr w:type="spellStart"/>
      <w:r>
        <w:rPr>
          <w:rFonts w:ascii="Times New Roman" w:hAnsi="Times New Roman"/>
          <w:sz w:val="36"/>
        </w:rPr>
        <w:t>Развивайка</w:t>
      </w:r>
      <w:proofErr w:type="spellEnd"/>
      <w:r>
        <w:rPr>
          <w:rFonts w:ascii="Times New Roman" w:hAnsi="Times New Roman"/>
          <w:sz w:val="36"/>
        </w:rPr>
        <w:t>»</w:t>
      </w:r>
    </w:p>
    <w:p w:rsidR="00AA0F6A" w:rsidRDefault="00AA0F6A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AA0F6A" w:rsidRDefault="005F56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</w:t>
      </w:r>
    </w:p>
    <w:p w:rsidR="00AA0F6A" w:rsidRDefault="005F56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8"/>
        </w:rPr>
        <w:t>Подвид программы:</w:t>
      </w:r>
      <w:r>
        <w:rPr>
          <w:rFonts w:ascii="Times New Roman" w:hAnsi="Times New Roman"/>
          <w:sz w:val="28"/>
        </w:rPr>
        <w:t xml:space="preserve"> модульный</w:t>
      </w:r>
    </w:p>
    <w:p w:rsidR="00AA0F6A" w:rsidRDefault="005F56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8"/>
        </w:rPr>
        <w:t>Уровень программы:</w:t>
      </w:r>
      <w:r>
        <w:rPr>
          <w:rFonts w:ascii="Times New Roman" w:hAnsi="Times New Roman"/>
          <w:sz w:val="28"/>
        </w:rPr>
        <w:t xml:space="preserve"> стартовый</w:t>
      </w:r>
    </w:p>
    <w:p w:rsidR="00AA0F6A" w:rsidRDefault="005F56BB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Целевая группа (возраст):</w:t>
      </w:r>
      <w:r>
        <w:rPr>
          <w:rFonts w:ascii="Times New Roman" w:hAnsi="Times New Roman"/>
          <w:sz w:val="28"/>
        </w:rPr>
        <w:t xml:space="preserve"> от 5 до 7 лет</w:t>
      </w:r>
    </w:p>
    <w:p w:rsidR="00AA0F6A" w:rsidRDefault="005F56BB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Срок реализации программы:</w:t>
      </w:r>
      <w:r>
        <w:rPr>
          <w:rFonts w:ascii="Times New Roman" w:hAnsi="Times New Roman"/>
          <w:sz w:val="28"/>
        </w:rPr>
        <w:t xml:space="preserve"> 9 мес. (36 часа)</w:t>
      </w:r>
    </w:p>
    <w:p w:rsidR="00AA0F6A" w:rsidRDefault="005F56BB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Форма обучения</w:t>
      </w:r>
      <w:r>
        <w:rPr>
          <w:rFonts w:ascii="Times New Roman" w:hAnsi="Times New Roman"/>
          <w:sz w:val="28"/>
        </w:rPr>
        <w:t>: очная</w:t>
      </w:r>
    </w:p>
    <w:p w:rsidR="00AA0F6A" w:rsidRDefault="005F56BB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>Разработчик:</w:t>
      </w:r>
    </w:p>
    <w:p w:rsidR="00AA0F6A" w:rsidRDefault="005F56BB">
      <w:pPr>
        <w:tabs>
          <w:tab w:val="left" w:pos="5719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педагог дополнительного образования</w:t>
      </w:r>
    </w:p>
    <w:p w:rsidR="00AA0F6A" w:rsidRDefault="005F56BB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Калмыкова Надежда Павловна</w:t>
      </w:r>
    </w:p>
    <w:p w:rsidR="00AA0F6A" w:rsidRDefault="005F56BB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A0F6A" w:rsidRDefault="00AA0F6A">
      <w:pPr>
        <w:jc w:val="both"/>
        <w:rPr>
          <w:rFonts w:ascii="Times New Roman" w:hAnsi="Times New Roman"/>
          <w:sz w:val="28"/>
        </w:rPr>
      </w:pPr>
    </w:p>
    <w:p w:rsidR="00AA0F6A" w:rsidRDefault="005F56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Семикаракорский район</w:t>
      </w:r>
    </w:p>
    <w:p w:rsidR="00AA0F6A" w:rsidRDefault="005F56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х. </w:t>
      </w:r>
      <w:proofErr w:type="spellStart"/>
      <w:r>
        <w:rPr>
          <w:rFonts w:ascii="Times New Roman" w:hAnsi="Times New Roman"/>
          <w:sz w:val="28"/>
        </w:rPr>
        <w:t>Бакланники</w:t>
      </w:r>
      <w:proofErr w:type="spellEnd"/>
    </w:p>
    <w:p w:rsidR="00AA0F6A" w:rsidRDefault="005F56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2024г.</w:t>
      </w:r>
    </w:p>
    <w:p w:rsidR="00AA0F6A" w:rsidRDefault="00AA0F6A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AA0F6A" w:rsidRDefault="005F56B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tbl>
      <w:tblPr>
        <w:tblStyle w:val="afa"/>
        <w:tblW w:w="0" w:type="auto"/>
        <w:tblLayout w:type="fixed"/>
        <w:tblLook w:val="04A0"/>
      </w:tblPr>
      <w:tblGrid>
        <w:gridCol w:w="675"/>
        <w:gridCol w:w="7230"/>
        <w:gridCol w:w="1559"/>
      </w:tblGrid>
      <w:tr w:rsidR="00AA0F6A">
        <w:tc>
          <w:tcPr>
            <w:tcW w:w="675" w:type="dxa"/>
          </w:tcPr>
          <w:p w:rsidR="00AA0F6A" w:rsidRDefault="005F56B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Раздел</w:t>
            </w:r>
          </w:p>
        </w:tc>
        <w:tc>
          <w:tcPr>
            <w:tcW w:w="1559" w:type="dxa"/>
          </w:tcPr>
          <w:p w:rsidR="00AA0F6A" w:rsidRDefault="005F56B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Страницы</w:t>
            </w:r>
          </w:p>
          <w:p w:rsidR="00AA0F6A" w:rsidRDefault="00AA0F6A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0F6A">
        <w:tc>
          <w:tcPr>
            <w:tcW w:w="7905" w:type="dxa"/>
            <w:gridSpan w:val="2"/>
          </w:tcPr>
          <w:p w:rsidR="00AA0F6A" w:rsidRDefault="005F56BB">
            <w:pPr>
              <w:pStyle w:val="af6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КОМПЛЕКС ОСНОВНЫХ ХАРАКТЕРИСТИК ОБРАЗОВАНИЯ</w:t>
            </w:r>
          </w:p>
        </w:tc>
        <w:tc>
          <w:tcPr>
            <w:tcW w:w="1559" w:type="dxa"/>
          </w:tcPr>
          <w:p w:rsidR="00AA0F6A" w:rsidRDefault="00AA0F6A">
            <w:pPr>
              <w:rPr>
                <w:rFonts w:ascii="Times New Roman" w:hAnsi="Times New Roman"/>
                <w:b/>
                <w:sz w:val="28"/>
              </w:rPr>
            </w:pP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3</w:t>
            </w:r>
          </w:p>
        </w:tc>
      </w:tr>
      <w:tr w:rsidR="00AA0F6A">
        <w:tc>
          <w:tcPr>
            <w:tcW w:w="675" w:type="dxa"/>
          </w:tcPr>
          <w:p w:rsidR="00AA0F6A" w:rsidRDefault="005F56BB">
            <w:pPr>
              <w:pStyle w:val="af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Пояснительная записка (основные характеристики программы)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AA0F6A">
        <w:tc>
          <w:tcPr>
            <w:tcW w:w="675" w:type="dxa"/>
          </w:tcPr>
          <w:p w:rsidR="00AA0F6A" w:rsidRDefault="005F56BB">
            <w:pPr>
              <w:pStyle w:val="af6"/>
              <w:widowControl w:val="0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и задачи программы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AA0F6A">
        <w:tc>
          <w:tcPr>
            <w:tcW w:w="675" w:type="dxa"/>
          </w:tcPr>
          <w:p w:rsidR="00AA0F6A" w:rsidRDefault="005F56BB">
            <w:pPr>
              <w:pStyle w:val="af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программы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AA0F6A">
        <w:tc>
          <w:tcPr>
            <w:tcW w:w="675" w:type="dxa"/>
          </w:tcPr>
          <w:p w:rsidR="00AA0F6A" w:rsidRDefault="00AA0F6A">
            <w:pPr>
              <w:pStyle w:val="af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Учебный план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AA0F6A">
        <w:tc>
          <w:tcPr>
            <w:tcW w:w="675" w:type="dxa"/>
          </w:tcPr>
          <w:p w:rsidR="00AA0F6A" w:rsidRDefault="00AA0F6A">
            <w:pPr>
              <w:pStyle w:val="af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учебного плана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AA0F6A">
        <w:tc>
          <w:tcPr>
            <w:tcW w:w="675" w:type="dxa"/>
          </w:tcPr>
          <w:p w:rsidR="00AA0F6A" w:rsidRDefault="005F56BB">
            <w:pPr>
              <w:pStyle w:val="af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Планируемые результаты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 w:rsidR="00AA0F6A">
        <w:tc>
          <w:tcPr>
            <w:tcW w:w="7905" w:type="dxa"/>
            <w:gridSpan w:val="2"/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КОМПЛЕКС ОРГАНИЗАЦИОННО _ ПЕДАГОГИЧЕСКИХ УСЛОВИЙ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AA0F6A">
        <w:tc>
          <w:tcPr>
            <w:tcW w:w="675" w:type="dxa"/>
          </w:tcPr>
          <w:p w:rsidR="00AA0F6A" w:rsidRDefault="005F56BB">
            <w:pPr>
              <w:pStyle w:val="af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7230" w:type="dxa"/>
          </w:tcPr>
          <w:p w:rsidR="00AA0F6A" w:rsidRDefault="005F56BB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Календарный учебный график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AA0F6A">
        <w:tc>
          <w:tcPr>
            <w:tcW w:w="675" w:type="dxa"/>
          </w:tcPr>
          <w:p w:rsidR="00AA0F6A" w:rsidRDefault="005F56BB">
            <w:pPr>
              <w:pStyle w:val="af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Условия реализации программы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AA0F6A">
        <w:tc>
          <w:tcPr>
            <w:tcW w:w="675" w:type="dxa"/>
          </w:tcPr>
          <w:p w:rsidR="00AA0F6A" w:rsidRDefault="005F56BB">
            <w:pPr>
              <w:pStyle w:val="af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аттестации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AA0F6A">
        <w:tc>
          <w:tcPr>
            <w:tcW w:w="675" w:type="dxa"/>
          </w:tcPr>
          <w:p w:rsidR="00AA0F6A" w:rsidRDefault="005F56BB">
            <w:pPr>
              <w:pStyle w:val="af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Дианостический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инструментарий (оценочный материал)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AA0F6A">
        <w:tc>
          <w:tcPr>
            <w:tcW w:w="675" w:type="dxa"/>
          </w:tcPr>
          <w:p w:rsidR="00AA0F6A" w:rsidRDefault="005F56BB">
            <w:pPr>
              <w:pStyle w:val="af6"/>
              <w:widowControl w:val="0"/>
              <w:ind w:left="0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7230" w:type="dxa"/>
          </w:tcPr>
          <w:p w:rsidR="00AA0F6A" w:rsidRDefault="005F56BB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Рабочая программа воспитания. </w:t>
            </w:r>
          </w:p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Календарный план воспитательной работы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AA0F6A">
        <w:tc>
          <w:tcPr>
            <w:tcW w:w="7905" w:type="dxa"/>
            <w:gridSpan w:val="2"/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СПИСОК ЛИТЕРАТУРЫ 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</w:tr>
      <w:tr w:rsidR="00AA0F6A">
        <w:tc>
          <w:tcPr>
            <w:tcW w:w="7905" w:type="dxa"/>
            <w:gridSpan w:val="2"/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ПРИЛОЖЕНИЯ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</w:tr>
      <w:tr w:rsidR="00AA0F6A">
        <w:tc>
          <w:tcPr>
            <w:tcW w:w="675" w:type="dxa"/>
          </w:tcPr>
          <w:p w:rsidR="00AA0F6A" w:rsidRDefault="00AA0F6A">
            <w:pPr>
              <w:pStyle w:val="af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1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</w:tr>
      <w:tr w:rsidR="00AA0F6A">
        <w:tc>
          <w:tcPr>
            <w:tcW w:w="675" w:type="dxa"/>
          </w:tcPr>
          <w:p w:rsidR="00AA0F6A" w:rsidRDefault="00AA0F6A">
            <w:pPr>
              <w:pStyle w:val="af6"/>
              <w:widowControl w:val="0"/>
              <w:ind w:left="0"/>
              <w:contextualSpacing w:val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30" w:type="dxa"/>
          </w:tcPr>
          <w:p w:rsidR="00AA0F6A" w:rsidRDefault="005F56B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 w:rsidR="00AA0F6A">
        <w:tc>
          <w:tcPr>
            <w:tcW w:w="675" w:type="dxa"/>
          </w:tcPr>
          <w:p w:rsidR="00AA0F6A" w:rsidRDefault="00AA0F6A">
            <w:pPr>
              <w:pStyle w:val="af6"/>
              <w:widowControl w:val="0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230" w:type="dxa"/>
          </w:tcPr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3</w:t>
            </w:r>
          </w:p>
        </w:tc>
        <w:tc>
          <w:tcPr>
            <w:tcW w:w="1559" w:type="dxa"/>
          </w:tcPr>
          <w:p w:rsidR="00AA0F6A" w:rsidRDefault="005F56B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</w:tr>
    </w:tbl>
    <w:p w:rsidR="00AA0F6A" w:rsidRDefault="00AA0F6A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AA0F6A" w:rsidRDefault="00AA0F6A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AA0F6A" w:rsidRDefault="00AA0F6A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AA0F6A" w:rsidRDefault="00AA0F6A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AA0F6A" w:rsidRDefault="00AA0F6A"/>
    <w:p w:rsidR="00AA0F6A" w:rsidRDefault="00AA0F6A"/>
    <w:p w:rsidR="00AA0F6A" w:rsidRDefault="00AA0F6A"/>
    <w:p w:rsidR="00AA0F6A" w:rsidRDefault="00AA0F6A"/>
    <w:p w:rsidR="00AA0F6A" w:rsidRDefault="00AA0F6A"/>
    <w:p w:rsidR="00AA0F6A" w:rsidRDefault="00AA0F6A"/>
    <w:p w:rsidR="00AA0F6A" w:rsidRDefault="00AA0F6A"/>
    <w:p w:rsidR="00AA0F6A" w:rsidRDefault="005F56BB">
      <w:pPr>
        <w:pStyle w:val="af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КОМПЛЕКС ОСНОВНЫХ ХАРАКТЕРИСТИК  ПРОГРАММЫ.</w:t>
      </w:r>
    </w:p>
    <w:p w:rsidR="00AA0F6A" w:rsidRDefault="005F56BB">
      <w:pPr>
        <w:pStyle w:val="af6"/>
        <w:spacing w:after="0" w:line="240" w:lineRule="auto"/>
        <w:ind w:left="0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</w:t>
      </w:r>
    </w:p>
    <w:p w:rsidR="00AA0F6A" w:rsidRDefault="005F56BB">
      <w:pPr>
        <w:pStyle w:val="af6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Пояснительная записка (основные характеристики программы)</w:t>
      </w:r>
      <w:r>
        <w:rPr>
          <w:rFonts w:ascii="Times New Roman" w:hAnsi="Times New Roman"/>
          <w:sz w:val="28"/>
        </w:rPr>
        <w:t>.</w:t>
      </w:r>
    </w:p>
    <w:p w:rsidR="00AA0F6A" w:rsidRDefault="00AA0F6A">
      <w:pPr>
        <w:pStyle w:val="af6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</w:rPr>
      </w:pPr>
    </w:p>
    <w:p w:rsidR="00AA0F6A" w:rsidRDefault="005F56BB">
      <w:pPr>
        <w:spacing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Нормативно-правовая база.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Российской Федерации от 24.07.1998 № 124- ФЗ «Об основных гарантиях прав ребенка в Российской Федерации».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29.12.2012 № 273-ФЗ «Об образовании в Российской Федерации.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13.07.2020 № 189-ФЗ «О государственном (муниципальном) социальном заказе на оказание государственных (муниципальных) услуг в социальной сфере».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 Правительства Российской Федерации от 29.05.2015 № 996-р «Стратегия развития воспитания в Российской Федерации на период до 2025 года».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 Правительства Российской Федерации от 31.03.2022 № 678-р «Концепция развития дополнительного образования детей до 2030 года».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>
        <w:rPr>
          <w:rFonts w:ascii="Times New Roman" w:hAnsi="Times New Roman"/>
          <w:sz w:val="28"/>
        </w:rPr>
        <w:t>модели развития региональных систем дополнительного образования детей</w:t>
      </w:r>
      <w:proofErr w:type="gramEnd"/>
      <w:r>
        <w:rPr>
          <w:rFonts w:ascii="Times New Roman" w:hAnsi="Times New Roman"/>
          <w:sz w:val="28"/>
        </w:rPr>
        <w:t xml:space="preserve">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Приказ Министерства труда и социального развития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Письмо Министерства образования и науки Российской Федерации от 28.08.2015 № АК-2563/05 «О методических рекомендациях» направлении </w:t>
      </w:r>
      <w:r>
        <w:rPr>
          <w:rFonts w:ascii="Times New Roman" w:hAnsi="Times New Roman"/>
          <w:sz w:val="28"/>
        </w:rPr>
        <w:lastRenderedPageBreak/>
        <w:t xml:space="preserve">информации»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>
        <w:rPr>
          <w:rFonts w:ascii="Times New Roman" w:hAnsi="Times New Roman"/>
          <w:sz w:val="28"/>
        </w:rPr>
        <w:t>общеразвивающих</w:t>
      </w:r>
      <w:proofErr w:type="spellEnd"/>
      <w:r>
        <w:rPr>
          <w:rFonts w:ascii="Times New Roman" w:hAnsi="Times New Roman"/>
          <w:sz w:val="28"/>
        </w:rPr>
        <w:t xml:space="preserve"> программ (включая </w:t>
      </w:r>
      <w:proofErr w:type="spellStart"/>
      <w:r>
        <w:rPr>
          <w:rFonts w:ascii="Times New Roman" w:hAnsi="Times New Roman"/>
          <w:sz w:val="28"/>
        </w:rPr>
        <w:t>разноуровневые</w:t>
      </w:r>
      <w:proofErr w:type="spellEnd"/>
      <w:r>
        <w:rPr>
          <w:rFonts w:ascii="Times New Roman" w:hAnsi="Times New Roman"/>
          <w:sz w:val="28"/>
        </w:rPr>
        <w:t xml:space="preserve"> программы)». </w:t>
      </w:r>
      <w:proofErr w:type="gramEnd"/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Письмо Министерства образования и науки Российской Федерации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Письмо Министерства просвещения Российской Федерации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Федерации в число десяти ведущих стран мира по качеству общего образования, для реализации приоритетных направлений </w:t>
      </w:r>
      <w:proofErr w:type="spellStart"/>
      <w:r>
        <w:rPr>
          <w:rFonts w:ascii="Times New Roman" w:hAnsi="Times New Roman"/>
          <w:sz w:val="28"/>
        </w:rPr>
        <w:t>научнотехнологического</w:t>
      </w:r>
      <w:proofErr w:type="spellEnd"/>
      <w:r>
        <w:rPr>
          <w:rFonts w:ascii="Times New Roman" w:hAnsi="Times New Roman"/>
          <w:sz w:val="28"/>
        </w:rPr>
        <w:t xml:space="preserve"> и культурного развития страны»). </w:t>
      </w:r>
      <w:proofErr w:type="gramEnd"/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>
        <w:rPr>
          <w:rFonts w:ascii="Times New Roman" w:hAnsi="Times New Roman"/>
          <w:sz w:val="28"/>
        </w:rPr>
        <w:t>СанПиН</w:t>
      </w:r>
      <w:proofErr w:type="spellEnd"/>
      <w:r>
        <w:rPr>
          <w:rFonts w:ascii="Times New Roman" w:hAnsi="Times New Roman"/>
          <w:sz w:val="28"/>
        </w:rPr>
        <w:t xml:space="preserve"> 1.2.368521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Постановление Правительства Ростовской области от 08.12.2020 № 289 «О мероприятиях по формированию современных управленческих решений </w:t>
      </w:r>
      <w:r>
        <w:rPr>
          <w:rFonts w:ascii="Times New Roman" w:hAnsi="Times New Roman"/>
          <w:sz w:val="28"/>
        </w:rPr>
        <w:lastRenderedPageBreak/>
        <w:t>и организационно-</w:t>
      </w:r>
      <w:proofErr w:type="gramStart"/>
      <w:r>
        <w:rPr>
          <w:rFonts w:ascii="Times New Roman" w:hAnsi="Times New Roman"/>
          <w:sz w:val="28"/>
        </w:rPr>
        <w:t>экономических механизмов</w:t>
      </w:r>
      <w:proofErr w:type="gramEnd"/>
      <w:r>
        <w:rPr>
          <w:rFonts w:ascii="Times New Roman" w:hAnsi="Times New Roman"/>
          <w:sz w:val="28"/>
        </w:rPr>
        <w:t xml:space="preserve"> в системе дополнительного образования детей в Ростовской области в рамках 9 федерального проекта «Успех каждого ребенка» национального проекта «Образование».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Приказ министерства общего и профессионального образования Ростовской области от 01.08.2023 № 718 «О проведении независимой оценки качества дополнительных </w:t>
      </w:r>
      <w:proofErr w:type="spellStart"/>
      <w:r>
        <w:rPr>
          <w:rFonts w:ascii="Times New Roman" w:hAnsi="Times New Roman"/>
          <w:sz w:val="28"/>
        </w:rPr>
        <w:t>общеразвивающих</w:t>
      </w:r>
      <w:proofErr w:type="spellEnd"/>
      <w:r>
        <w:rPr>
          <w:rFonts w:ascii="Times New Roman" w:hAnsi="Times New Roman"/>
          <w:sz w:val="28"/>
        </w:rPr>
        <w:t xml:space="preserve"> программ в Ростовской области». </w:t>
      </w:r>
    </w:p>
    <w:p w:rsidR="00AA0F6A" w:rsidRDefault="005F56BB">
      <w:pPr>
        <w:pStyle w:val="af6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</w:t>
      </w:r>
      <w:proofErr w:type="spellStart"/>
      <w:r>
        <w:rPr>
          <w:rFonts w:ascii="Times New Roman" w:hAnsi="Times New Roman"/>
          <w:sz w:val="28"/>
        </w:rPr>
        <w:t>общеразвивающих</w:t>
      </w:r>
      <w:proofErr w:type="spellEnd"/>
      <w:r>
        <w:rPr>
          <w:rFonts w:ascii="Times New Roman" w:hAnsi="Times New Roman"/>
          <w:sz w:val="28"/>
        </w:rPr>
        <w:t xml:space="preserve"> программ» в Ростовской области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Направленность программы:</w:t>
      </w:r>
      <w:r>
        <w:rPr>
          <w:rFonts w:ascii="Times New Roman" w:hAnsi="Times New Roman"/>
          <w:sz w:val="28"/>
        </w:rPr>
        <w:t xml:space="preserve"> социально-гуманитарная.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Актуальность программы </w:t>
      </w:r>
      <w:r>
        <w:rPr>
          <w:rFonts w:ascii="Times New Roman" w:hAnsi="Times New Roman"/>
          <w:sz w:val="28"/>
        </w:rPr>
        <w:t xml:space="preserve">   в том, что она способствует развитию у детей социальных и коммуникативных умений, мелкой моторики, познавательно-исследовательской деятельность и логических способностей; формирует элементарные математические умения. 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Развивающие средства обучения объединяют в себе элементы игры с  экспериментированием, активизируют мыслительно-речевую деятельность детей, развивают воображение и навыки общения, способствуют интерпретации и самовыражению, расширяют кругозор, позволяют поднять на более высокий уровень развитие познавательной активности, а это – одна из составляющих успешности их дальнейшего обучения в школе.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Отличительная особенность программы</w:t>
      </w:r>
      <w:r>
        <w:rPr>
          <w:rFonts w:ascii="Times New Roman" w:hAnsi="Times New Roman"/>
          <w:sz w:val="28"/>
        </w:rPr>
        <w:t xml:space="preserve"> в том, что детям не только сообщаются готовые знания, но и организуется такая их деятельность, в процессе которой они сами делают открытия, узнают что-то новое и используют полученные знания и умения для расширения жизненных задач. Включение в программу игр, направленных на интеллектуальное развитие и не используемых в основной общеобразовательной программе, также считается отличительной чертой данной программы.                                                                                          Весь процесс обучения построен на взаимосвязи игры с другими видами деятельности.  В пределах одного занятия виды деятельности могут несколько раз  меняться, что способствует удержанию внимания обучающихся и позволяет </w:t>
      </w:r>
      <w:proofErr w:type="gramStart"/>
      <w:r>
        <w:rPr>
          <w:rFonts w:ascii="Times New Roman" w:hAnsi="Times New Roman"/>
          <w:sz w:val="28"/>
        </w:rPr>
        <w:t>избежать</w:t>
      </w:r>
      <w:proofErr w:type="gramEnd"/>
      <w:r>
        <w:rPr>
          <w:rFonts w:ascii="Times New Roman" w:hAnsi="Times New Roman"/>
          <w:sz w:val="28"/>
        </w:rPr>
        <w:t xml:space="preserve"> их переутомления. Разнообразные игры, предложенные в программе, учитывают уровень умственного и физического развития детей, а также соответствуют целям и задачам программы.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Педагогическая целесообразность. </w:t>
      </w:r>
      <w:r>
        <w:rPr>
          <w:rFonts w:ascii="Times New Roman" w:hAnsi="Times New Roman"/>
          <w:sz w:val="28"/>
        </w:rPr>
        <w:t>В программе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игра выступает как приоритетный метод обучения на занятиях по всем указанным разделам программы. Составлена она, опираясь на известное положение психологии об особом значении игровой деятельности для интеллектуального развития дошкольника и становления  качеств личности, которые обеспечат развитие предпосылок ведущей для младшего школьника деятельности – учебной. </w:t>
      </w:r>
      <w:r>
        <w:rPr>
          <w:rFonts w:ascii="Times New Roman" w:hAnsi="Times New Roman"/>
          <w:sz w:val="28"/>
        </w:rPr>
        <w:lastRenderedPageBreak/>
        <w:t>Принципы, заложенные в основу этих игр - интерес - познание - творчество - становятся максимально действенными. В процессе игр интеллектуально пассивный ребенок способен выполнить объем учебной работы, какой ему совершенно не доступен на обычном занятии. Реализация такого подхода удовлетворит потребность дошкольника в игре. Это важно, так как игровая форма способствует более лёгкому усвоению программного материала. Используя различные методы, формы и приёмы обучения воспитанников, необходимо стараться, чтобы у детей не пропало желание учиться из-за первых же трудностей, а появилось желание к преодолению препятствий. Учебный материал преподносится доступно, дети в дальнейшем будут учиться с удовольствием, а значит и успешно.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Адресат программы:</w:t>
      </w:r>
      <w:r>
        <w:t xml:space="preserve">  </w:t>
      </w:r>
      <w:r>
        <w:rPr>
          <w:rFonts w:ascii="Times New Roman" w:hAnsi="Times New Roman"/>
          <w:sz w:val="28"/>
        </w:rPr>
        <w:t xml:space="preserve">возраст учащихся -  5 -7 лет. Условия приёма: дети, достигшие возраста 5-7 лет. Состав группы: постоянный. Занятия проводятся с разновозрастным составом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. Зачисление детей в кружок проходит на основе учета интересов детей и заявления родителей.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Режим занятий -</w:t>
      </w:r>
      <w:r>
        <w:rPr>
          <w:rFonts w:ascii="Times New Roman" w:hAnsi="Times New Roman"/>
          <w:sz w:val="28"/>
        </w:rPr>
        <w:t xml:space="preserve">  1 раз в неделю по 30 минут.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Объем и срок освоения программы: </w:t>
      </w:r>
      <w:r>
        <w:rPr>
          <w:rFonts w:ascii="Times New Roman" w:hAnsi="Times New Roman"/>
          <w:sz w:val="28"/>
        </w:rPr>
        <w:t xml:space="preserve">программа рассчитана на 1 учебный год. Занятия будут проводиться с сентября 2024г. по май 2025г. Общее количество часов в год: 36 часов. 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Особенности организации программы. </w:t>
      </w:r>
      <w:r>
        <w:rPr>
          <w:rFonts w:ascii="Times New Roman" w:hAnsi="Times New Roman"/>
          <w:sz w:val="28"/>
        </w:rPr>
        <w:t xml:space="preserve"> Для  реализации  программы  используются  образовательные  технологии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направленные на формирование у обучающихся мотивации  к получению знаний и навыков: </w:t>
      </w:r>
    </w:p>
    <w:p w:rsidR="00AA0F6A" w:rsidRDefault="005F56B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технологии  личностно-ориентированного  обучения;</w:t>
      </w:r>
    </w:p>
    <w:p w:rsidR="00AA0F6A" w:rsidRDefault="005F56B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здоровьесберегающие</w:t>
      </w:r>
      <w:proofErr w:type="spellEnd"/>
      <w:r>
        <w:rPr>
          <w:rFonts w:ascii="Times New Roman" w:hAnsi="Times New Roman"/>
          <w:sz w:val="28"/>
        </w:rPr>
        <w:t>;</w:t>
      </w:r>
    </w:p>
    <w:p w:rsidR="00AA0F6A" w:rsidRDefault="005F56B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репродуктивные;</w:t>
      </w:r>
    </w:p>
    <w:p w:rsidR="00AA0F6A" w:rsidRDefault="005F56B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игровые  (дидактические игры);</w:t>
      </w:r>
    </w:p>
    <w:p w:rsidR="00AA0F6A" w:rsidRDefault="005F56B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педагогика сотрудничества;</w:t>
      </w:r>
    </w:p>
    <w:p w:rsidR="00AA0F6A" w:rsidRDefault="005F56B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диалоговое обучение. 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 обучения  уделяется  внимание    выработке  у  детей  культуры  труда, умения правильно обращаться с инструментами на занятиях,  соблюдению техники безопасности (аккуратному обращению с ножницами  и т. д.).                                                                                                                     Теоретическая часть дается в форме бесед с просмотром и анализом образцов, иллюстративного и наглядного материалов, затем закрепляется практическим освоением темы.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Сроки, объем и уровень реализации программы. </w:t>
      </w:r>
      <w:r>
        <w:rPr>
          <w:rFonts w:ascii="Times New Roman" w:hAnsi="Times New Roman"/>
          <w:sz w:val="28"/>
        </w:rPr>
        <w:t>Уровень освоения программы: стартовый. Срок обучения: 9 месяцев (с 01.09 – 31.05.).Объем программы - 36 часов.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обучения – </w:t>
      </w:r>
      <w:r>
        <w:rPr>
          <w:rFonts w:ascii="Times New Roman" w:hAnsi="Times New Roman"/>
          <w:sz w:val="28"/>
        </w:rPr>
        <w:t>очная.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Формы организации образовательного процесса: </w:t>
      </w:r>
      <w:r>
        <w:rPr>
          <w:rFonts w:ascii="Times New Roman" w:hAnsi="Times New Roman"/>
          <w:sz w:val="28"/>
        </w:rPr>
        <w:t>групповые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Виды (формы) занятий: </w:t>
      </w:r>
      <w:r>
        <w:rPr>
          <w:rFonts w:ascii="Times New Roman" w:hAnsi="Times New Roman"/>
          <w:sz w:val="28"/>
        </w:rPr>
        <w:t>беседа с игровыми элементами, практическая работа.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Перечень форм подведения итогов реализации дополнительной </w:t>
      </w:r>
      <w:proofErr w:type="spellStart"/>
      <w:r>
        <w:rPr>
          <w:rFonts w:ascii="Times New Roman" w:hAnsi="Times New Roman"/>
          <w:b/>
          <w:sz w:val="28"/>
        </w:rPr>
        <w:t>общеразвивающей</w:t>
      </w:r>
      <w:proofErr w:type="spellEnd"/>
      <w:r>
        <w:rPr>
          <w:rFonts w:ascii="Times New Roman" w:hAnsi="Times New Roman"/>
          <w:b/>
          <w:sz w:val="28"/>
        </w:rPr>
        <w:t xml:space="preserve"> программы: </w:t>
      </w:r>
      <w:r>
        <w:rPr>
          <w:rFonts w:ascii="Times New Roman" w:hAnsi="Times New Roman"/>
          <w:sz w:val="28"/>
        </w:rPr>
        <w:t>мини-выставки, участие в выставках, самостоятельная работа, выполнение диагностических заданий, фронтальный опрос, итоговая выставка.</w:t>
      </w:r>
    </w:p>
    <w:p w:rsidR="00AA0F6A" w:rsidRDefault="005F56BB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ЦЕЛЬ И ЗАДАЧИ  ПРОГРАММЫ.</w:t>
      </w:r>
    </w:p>
    <w:p w:rsidR="00AA0F6A" w:rsidRDefault="005F56BB">
      <w:pPr>
        <w:spacing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Цель </w:t>
      </w:r>
      <w:proofErr w:type="gramStart"/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оздание условий для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>развития  мелкой моторики  руки и общего интеллектуального развития ребенка старшего дошкольного возраста.</w:t>
      </w:r>
    </w:p>
    <w:p w:rsidR="00AA0F6A" w:rsidRDefault="005F56BB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Задачи: </w:t>
      </w:r>
    </w:p>
    <w:p w:rsidR="00AA0F6A" w:rsidRDefault="005F56BB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Развивающие (личностные): </w:t>
      </w:r>
    </w:p>
    <w:p w:rsidR="00AA0F6A" w:rsidRDefault="005F56BB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развитию у обучающихся творческих способностей, внимания, фантазии, трудолюбия, терпения;</w:t>
      </w:r>
    </w:p>
    <w:p w:rsidR="00AA0F6A" w:rsidRDefault="005F56BB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развивать способность организовывать свою деятельность; </w:t>
      </w:r>
    </w:p>
    <w:p w:rsidR="00AA0F6A" w:rsidRDefault="005F56BB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потребности в качественном выполнении изделия;</w:t>
      </w:r>
    </w:p>
    <w:p w:rsidR="00AA0F6A" w:rsidRDefault="005F56BB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воображение, представление, глазомер, эстетический вкус, чувство меры.</w:t>
      </w:r>
    </w:p>
    <w:p w:rsidR="00AA0F6A" w:rsidRDefault="005F56B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Воспитательные (</w:t>
      </w:r>
      <w:proofErr w:type="spell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>):</w:t>
      </w:r>
    </w:p>
    <w:p w:rsidR="00AA0F6A" w:rsidRDefault="005F56BB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воспитать усидчивость, упорство, стремление доводить начатое дело до конца; </w:t>
      </w:r>
    </w:p>
    <w:p w:rsidR="00AA0F6A" w:rsidRDefault="005F56BB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воспитать уважение к себе и окружающим.</w:t>
      </w:r>
    </w:p>
    <w:p w:rsidR="00AA0F6A" w:rsidRDefault="005F56B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Образовательные (предметные):</w:t>
      </w:r>
    </w:p>
    <w:p w:rsidR="00AA0F6A" w:rsidRDefault="005F56B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познакомить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со специальными знаниями (основы композиции, цветовые теории и т.д.); </w:t>
      </w:r>
    </w:p>
    <w:p w:rsidR="00AA0F6A" w:rsidRDefault="005F56B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обучить техническим знаниям, умениям, навыкам, и приёмам необходимых при выполнении различных операций;</w:t>
      </w:r>
    </w:p>
    <w:p w:rsidR="00AA0F6A" w:rsidRDefault="005F56B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научить </w:t>
      </w:r>
      <w:proofErr w:type="gramStart"/>
      <w:r>
        <w:rPr>
          <w:rFonts w:ascii="Times New Roman" w:hAnsi="Times New Roman"/>
          <w:sz w:val="28"/>
        </w:rPr>
        <w:t>правильно</w:t>
      </w:r>
      <w:proofErr w:type="gramEnd"/>
      <w:r>
        <w:rPr>
          <w:rFonts w:ascii="Times New Roman" w:hAnsi="Times New Roman"/>
          <w:sz w:val="28"/>
        </w:rPr>
        <w:t xml:space="preserve"> обращаться с инструментами в соответствии с правилами техники безопасности;</w:t>
      </w:r>
    </w:p>
    <w:p w:rsidR="00AA0F6A" w:rsidRDefault="005F56B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научить </w:t>
      </w:r>
      <w:proofErr w:type="gramStart"/>
      <w:r>
        <w:rPr>
          <w:rFonts w:ascii="Times New Roman" w:hAnsi="Times New Roman"/>
          <w:sz w:val="28"/>
        </w:rPr>
        <w:t>самостоятельно</w:t>
      </w:r>
      <w:proofErr w:type="gramEnd"/>
      <w:r>
        <w:rPr>
          <w:rFonts w:ascii="Times New Roman" w:hAnsi="Times New Roman"/>
          <w:sz w:val="28"/>
        </w:rPr>
        <w:t xml:space="preserve"> организовывать свою деятельность; </w:t>
      </w:r>
    </w:p>
    <w:p w:rsidR="00AA0F6A" w:rsidRDefault="005F56B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научить исправлять погрешности при выполнении работы; </w:t>
      </w:r>
    </w:p>
    <w:p w:rsidR="00AA0F6A" w:rsidRDefault="005F56B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научить выполнять оформление готового изделия</w:t>
      </w:r>
    </w:p>
    <w:p w:rsidR="00AA0F6A" w:rsidRDefault="00AA0F6A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AA0F6A" w:rsidRDefault="005F56B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1.3. СОДЕРЖАНИЕ ПРОГРАММЫ.</w:t>
      </w:r>
    </w:p>
    <w:p w:rsidR="00AA0F6A" w:rsidRDefault="005F56BB">
      <w:pPr>
        <w:pStyle w:val="3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Учебный план</w:t>
      </w:r>
    </w:p>
    <w:p w:rsidR="00AA0F6A" w:rsidRDefault="005F56BB">
      <w:pPr>
        <w:spacing w:after="0" w:line="240" w:lineRule="auto"/>
        <w:rPr>
          <w:rFonts w:ascii="Times New Roman" w:hAnsi="Times New Roman"/>
          <w:sz w:val="28"/>
        </w:rPr>
      </w:pPr>
      <w: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Таблица 1</w:t>
      </w:r>
    </w:p>
    <w:p w:rsidR="00AA0F6A" w:rsidRDefault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Учебный план</w:t>
      </w:r>
    </w:p>
    <w:p w:rsidR="00AA0F6A" w:rsidRDefault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</w:rPr>
        <w:t>«</w:t>
      </w:r>
      <w:proofErr w:type="spellStart"/>
      <w:r>
        <w:rPr>
          <w:rFonts w:ascii="Times New Roman" w:hAnsi="Times New Roman"/>
          <w:sz w:val="28"/>
          <w:u w:val="single"/>
        </w:rPr>
        <w:t>Развивайка</w:t>
      </w:r>
      <w:proofErr w:type="spellEnd"/>
      <w:r>
        <w:rPr>
          <w:rFonts w:ascii="Times New Roman" w:hAnsi="Times New Roman"/>
          <w:sz w:val="28"/>
          <w:u w:val="single"/>
        </w:rPr>
        <w:t>»</w:t>
      </w:r>
    </w:p>
    <w:p w:rsidR="00AA0F6A" w:rsidRDefault="005F56B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(наименование программы)</w:t>
      </w:r>
    </w:p>
    <w:p w:rsidR="00AA0F6A" w:rsidRDefault="00AA0F6A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</w:p>
    <w:tbl>
      <w:tblPr>
        <w:tblW w:w="0" w:type="auto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6" w:type="dxa"/>
          <w:left w:w="115" w:type="dxa"/>
        </w:tblCellMar>
        <w:tblLook w:val="04A0"/>
      </w:tblPr>
      <w:tblGrid>
        <w:gridCol w:w="1297"/>
        <w:gridCol w:w="12"/>
        <w:gridCol w:w="94"/>
        <w:gridCol w:w="2012"/>
        <w:gridCol w:w="9"/>
        <w:gridCol w:w="1254"/>
        <w:gridCol w:w="447"/>
        <w:gridCol w:w="971"/>
        <w:gridCol w:w="332"/>
        <w:gridCol w:w="802"/>
        <w:gridCol w:w="759"/>
        <w:gridCol w:w="40"/>
        <w:gridCol w:w="1185"/>
        <w:gridCol w:w="329"/>
      </w:tblGrid>
      <w:tr w:rsidR="00AA0F6A">
        <w:trPr>
          <w:trHeight w:val="256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</w:t>
            </w:r>
          </w:p>
          <w:p w:rsidR="00AA0F6A" w:rsidRDefault="005F56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раздела, темы</w:t>
            </w:r>
          </w:p>
        </w:tc>
        <w:tc>
          <w:tcPr>
            <w:tcW w:w="3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контроля,</w:t>
            </w:r>
          </w:p>
          <w:p w:rsidR="00AA0F6A" w:rsidRDefault="005F56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аттестации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527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  <w:tc>
          <w:tcPr>
            <w:tcW w:w="2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256"/>
        </w:trPr>
        <w:tc>
          <w:tcPr>
            <w:tcW w:w="9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Вводный (1)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87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порядок и содержание занятий.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rPr>
                <w:b/>
              </w:rPr>
            </w:pPr>
            <w:r>
              <w:rPr>
                <w:b/>
              </w:rPr>
              <w:t>Наблюдение, анкетирование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434"/>
        </w:trPr>
        <w:tc>
          <w:tcPr>
            <w:tcW w:w="9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        Модуль 2 Графические упражнения (11)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108"/>
        </w:trPr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tabs>
                <w:tab w:val="left" w:pos="270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Тема:  работа с трафаретами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0.5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3,5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Теория: игра – путешествие</w:t>
            </w:r>
          </w:p>
          <w:p w:rsidR="00AA0F6A" w:rsidRDefault="00AA0F6A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Практика: выставка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1080"/>
        </w:trPr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2 .2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Тема: работа со спирографом – линейкой.</w:t>
            </w:r>
          </w:p>
          <w:p w:rsidR="00AA0F6A" w:rsidRDefault="00AA0F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0.5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3,5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1125"/>
        </w:trPr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2.3 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Рисование узоров, орнаментов </w:t>
            </w:r>
          </w:p>
          <w:p w:rsidR="00AA0F6A" w:rsidRDefault="00AA0F6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AA0F6A" w:rsidRDefault="00AA0F6A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AA0F6A" w:rsidRDefault="00AA0F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0.5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2.5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389"/>
        </w:trPr>
        <w:tc>
          <w:tcPr>
            <w:tcW w:w="9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       Модуль 3 Продуктивные виды деятельности (23)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149"/>
        </w:trPr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tabs>
                <w:tab w:val="left" w:pos="270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Тема: Оригами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0.5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2.5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Теория: викторина</w:t>
            </w:r>
          </w:p>
          <w:p w:rsidR="00AA0F6A" w:rsidRDefault="00AA0F6A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выставка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149"/>
        </w:trPr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Тема: </w:t>
            </w:r>
            <w:proofErr w:type="spellStart"/>
            <w:r>
              <w:rPr>
                <w:rFonts w:ascii="Times New Roman" w:hAnsi="Times New Roman"/>
                <w:sz w:val="24"/>
              </w:rPr>
              <w:t>Пластилинография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0.5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4.5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149"/>
        </w:trPr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Тема: Аппликация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135"/>
        </w:trPr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Тема: </w:t>
            </w:r>
            <w:proofErr w:type="spellStart"/>
            <w:r>
              <w:rPr>
                <w:rFonts w:ascii="Times New Roman" w:hAnsi="Times New Roman"/>
                <w:sz w:val="24"/>
              </w:rPr>
              <w:t>Ниткопись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0.5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4.5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136"/>
        </w:trPr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Тема: </w:t>
            </w:r>
            <w:proofErr w:type="spellStart"/>
            <w:r>
              <w:rPr>
                <w:rFonts w:ascii="Times New Roman" w:hAnsi="Times New Roman"/>
                <w:sz w:val="24"/>
              </w:rPr>
              <w:t>Тестопластика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0.5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4.5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258"/>
        </w:trPr>
        <w:tc>
          <w:tcPr>
            <w:tcW w:w="921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       Модуль 4 Итог  (1)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58"/>
        </w:trPr>
        <w:tc>
          <w:tcPr>
            <w:tcW w:w="921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529"/>
        </w:trPr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  <w:p w:rsidR="00AA0F6A" w:rsidRDefault="00AA0F6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Тема: отчётное мероприятие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>
            <w:pPr>
              <w:tabs>
                <w:tab w:val="left" w:pos="270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tabs>
                <w:tab w:val="left" w:pos="2703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tabs>
                <w:tab w:val="left" w:pos="2703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tabs>
                <w:tab w:val="left" w:pos="270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выставка. Творческий отчет «Страна мастеров»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  <w:tr w:rsidR="00AA0F6A">
        <w:trPr>
          <w:trHeight w:val="435"/>
        </w:trPr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  <w:p w:rsidR="00AA0F6A" w:rsidRDefault="005F56BB">
            <w:pPr>
              <w:tabs>
                <w:tab w:val="left" w:pos="2703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5.5 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30.5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5F56B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>
            <w:pPr>
              <w:rPr>
                <w:rFonts w:ascii="Times New Roman" w:hAnsi="Times New Roman"/>
                <w:b/>
                <w:sz w:val="24"/>
              </w:rPr>
            </w:pPr>
          </w:p>
          <w:p w:rsidR="00AA0F6A" w:rsidRDefault="00AA0F6A">
            <w:pPr>
              <w:tabs>
                <w:tab w:val="left" w:pos="270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15" w:type="dxa"/>
              <w:bottom w:w="0" w:type="dxa"/>
              <w:right w:w="108" w:type="dxa"/>
            </w:tcMar>
          </w:tcPr>
          <w:p w:rsidR="00AA0F6A" w:rsidRDefault="00AA0F6A"/>
        </w:tc>
      </w:tr>
    </w:tbl>
    <w:p w:rsidR="00AA0F6A" w:rsidRDefault="00AA0F6A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</w:p>
    <w:tbl>
      <w:tblPr>
        <w:tblStyle w:val="71"/>
        <w:tblW w:w="0" w:type="auto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3"/>
      </w:tblGrid>
      <w:tr w:rsidR="00AA0F6A">
        <w:trPr>
          <w:trHeight w:val="5268"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AA0F6A" w:rsidRDefault="005F56BB">
            <w:pPr>
              <w:jc w:val="center"/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</w:rPr>
              <w:t>Содержание учебного плана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Модуль 1. Вводный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Теория.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Порядок и содержание занятий. Ознакомление с планом работы объединения. Презентация поделок. Вводный инструктаж по правилам безопасной работы.</w:t>
            </w:r>
          </w:p>
          <w:p w:rsidR="00AA0F6A" w:rsidRDefault="005F56BB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Практика</w:t>
            </w:r>
            <w:r>
              <w:rPr>
                <w:rFonts w:ascii="Times New Roman" w:hAnsi="Times New Roman"/>
                <w:i/>
                <w:sz w:val="28"/>
              </w:rPr>
              <w:t>.</w:t>
            </w:r>
          </w:p>
          <w:p w:rsidR="00AA0F6A" w:rsidRDefault="005F56BB">
            <w:pPr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Изготовление (из бумаги и картона) цветка «Кувшинка».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Игры с поделками. Игра знакомство «Снежный ком».</w:t>
            </w:r>
          </w:p>
          <w:p w:rsidR="00AA0F6A" w:rsidRDefault="00AA0F6A">
            <w:pPr>
              <w:rPr>
                <w:rFonts w:ascii="Times New Roman" w:hAnsi="Times New Roman"/>
                <w:b/>
                <w:sz w:val="28"/>
              </w:rPr>
            </w:pP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Модуль 2. Графические упражнения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Теория: </w:t>
            </w:r>
            <w:r>
              <w:rPr>
                <w:rFonts w:ascii="Times New Roman" w:hAnsi="Times New Roman"/>
                <w:sz w:val="28"/>
              </w:rPr>
              <w:t xml:space="preserve">Познакомить </w:t>
            </w:r>
            <w:r>
              <w:rPr>
                <w:rFonts w:ascii="Times New Roman" w:hAnsi="Times New Roman"/>
                <w:b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видами и правилами графических упражнений. Правила пользования инструментами во время работы.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Практика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  <w:r>
              <w:rPr>
                <w:rFonts w:ascii="Times New Roman" w:hAnsi="Times New Roman"/>
                <w:sz w:val="28"/>
                <w:highlight w:val="white"/>
              </w:rPr>
              <w:t>Рисование линий: прямые дорожки, фигурные;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рисование по точкам, по контурам по клеточкам;</w:t>
            </w:r>
            <w:r>
              <w:rPr>
                <w:rFonts w:ascii="Times New Roman" w:hAnsi="Times New Roman"/>
                <w:sz w:val="28"/>
              </w:rPr>
              <w:t xml:space="preserve"> Рисование линий, фигурных дорожек — Ребенка просят провести фигурную дорожку, соединив линию штриховки.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трафаретами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Теория: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Знакомство с разными видами трафаретов – геометрические фигуры, тематические трафареты (животные, птицы, рыбы), лекало, штампы. </w:t>
            </w:r>
            <w:proofErr w:type="gramEnd"/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</w:t>
            </w:r>
            <w:r>
              <w:rPr>
                <w:rFonts w:ascii="Times New Roman" w:hAnsi="Times New Roman"/>
                <w:b/>
                <w:sz w:val="28"/>
              </w:rPr>
              <w:t xml:space="preserve"> с </w:t>
            </w:r>
            <w:r>
              <w:rPr>
                <w:rFonts w:ascii="Times New Roman" w:hAnsi="Times New Roman"/>
                <w:sz w:val="28"/>
              </w:rPr>
              <w:t xml:space="preserve"> правилами  и видами штриховки. Штриховка - одно из важнейших упражнений. Овладевая механизмом письма, дети вырабатывают такую уверенность штриха, что когда они приступят к письму в тетрадях, у них это будет получаться как у человека, много писавшего.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Практика: </w:t>
            </w:r>
            <w:r>
              <w:rPr>
                <w:rFonts w:ascii="Times New Roman" w:hAnsi="Times New Roman"/>
                <w:sz w:val="28"/>
              </w:rPr>
              <w:t>Работа с трафаретами  проходит в два этапа: обведение картинок простым карандашом и штриховка картинок цветными карандашами. Учатся создавать с помощью трафарета сюжетные картинки, аккуратно раскрашивая, не заходя за контуры картинок.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Работа со штампами играет значимую роль в развитии кисти руки и её мелкой моторики. В процессе работы со штампами развивается сила руки, её ловкость, переключаемость с одного вида движения на другой. Детям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предлагаются разные виды штампов: промышленные, изготовленные взрослыми из подручных материалов, карандаш-штамп. 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 различных видов  штриховки: горизонтальная, вертикальная, по диагонали, волнистыми линиями, круговыми и т.д.  Раскрашивание, как один из самых легких видов деятельности, вводится в значительной степени ради усвоения детьми необходимых для письма гигиенических правил. Дети, выполняя работу по раскрашиванию, в отличие от работы, связанной с написанием букв, не чувствует усталости, они делают это с удовольствием. Рисование различными материалами (ручкой, простым карандашом, цветными карандашами, мелом) требует различной степени нажима для того, чтобы на бумаге остался след от пишущего предмета.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Работа со спирографом-линейкой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Теория:</w:t>
            </w:r>
            <w:r>
              <w:rPr>
                <w:rFonts w:ascii="Times New Roman" w:hAnsi="Times New Roman"/>
                <w:sz w:val="28"/>
              </w:rPr>
              <w:t xml:space="preserve"> Дети на занятии знакомятся с линейкой - спирографом. Работа с линейкой – спирографом развивает способности к рисованию, моторику руки и координацию движения руки.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Познакомить детей с понятием «орнамент» и его видами;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учить детей рисовать элементы и схемы композиционного размещения замкнутого орнамента; 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учить поэтапно, выполнять работу;</w:t>
            </w:r>
            <w:r>
              <w:rPr>
                <w:rFonts w:ascii="Times New Roman" w:hAnsi="Times New Roman"/>
                <w:sz w:val="28"/>
              </w:rPr>
              <w:t xml:space="preserve"> Правила  соблюдения графических пропорций, писать плавно и симметрично важно для выработки красивого и четкого почерка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Практика</w:t>
            </w:r>
            <w:r>
              <w:rPr>
                <w:rFonts w:ascii="Times New Roman" w:hAnsi="Times New Roman"/>
                <w:sz w:val="28"/>
              </w:rPr>
              <w:t>: С помощью спирографа можно создать разнообразные рисунки в  круге, моделируя разнообразные цветовые оттенки.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Рисование узоров и орнаментов, вначале, выполняются на нелинованной бумаге. Дети учатся рисовать “клубочки”, “петельки”, “кружева”. Развитие мелкой моторики определяется не только четкостью и красотой изображения линий, но и легкостью и свободой: движения руки не должны быть скованными, напряженными. Ребенок должен стараться не отрывать карандаш от бумаги и не прерывать линии. При прочерчивании прямых линий хорошо видна четкость почерка и уверенность движения руки. Игровые задания: “Нарисуй по точкам”, “Нарисуй так же”, “Дорисуй орнамент”.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Рисование узоров, орнаментов.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Теория: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Познакомить детей с понятием «орнамент» и его видами;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highlight w:val="white"/>
              </w:rPr>
              <w:t>учить детей рисовать элементы и схемы композиционного размещения замкнутого орнамента; 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учить поэтапно, выполнять работу;</w:t>
            </w:r>
            <w:r>
              <w:rPr>
                <w:rFonts w:ascii="Times New Roman" w:hAnsi="Times New Roman"/>
                <w:sz w:val="28"/>
              </w:rPr>
              <w:t xml:space="preserve"> Правила  соблюдения графических пропорций, писать плавно и симметрично важно для выработки красивого и четкого почерка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Практика:</w:t>
            </w:r>
            <w:r>
              <w:rPr>
                <w:rFonts w:ascii="Times New Roman" w:hAnsi="Times New Roman"/>
                <w:sz w:val="28"/>
              </w:rPr>
              <w:t xml:space="preserve"> Рисование узоров и орнаментов, вначале, выполняются на нелинованной бумаге. Дети учатся рисовать “клубочки”, “петельки”, “кружева”. Развитие мелкой моторики определяется не только четкостью и красотой изображения линий, но и легкостью и свободой: движения руки не должны быть скованными, напряженными. Ребенок должен стараться не отрывать карандаш от бумаги и не прерывать линии. При прочерчивании прямых линий хорошо видна четкость почерка и уверенность движения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руки. Игровые задания: “Нарисуй по точкам”, “Нарисуй так же”, “Дорисуй орнамент”. 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Модуль 3. Продуктивные виды деятельности.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Оригами.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Теория:</w:t>
            </w:r>
            <w:r>
              <w:rPr>
                <w:rFonts w:ascii="Times New Roman" w:hAnsi="Times New Roman"/>
                <w:sz w:val="28"/>
              </w:rPr>
              <w:t xml:space="preserve"> Оригами похоже на фокус – из обычного листка бумаги за несколько минут рождается чудесная фигурка. Оригами развивает пространственное воображение, приучает к точным движениям пальцев под контролем сознания. Стимулирует развитие памяти и внимания. 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Практика:</w:t>
            </w:r>
            <w:r>
              <w:rPr>
                <w:rFonts w:ascii="Times New Roman" w:hAnsi="Times New Roman"/>
                <w:sz w:val="28"/>
              </w:rPr>
              <w:t xml:space="preserve"> Дети   вначале учатся складывать самые простые фигурки: «Домик», «Бабочка», т.д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Ребята собирают фигурки или из цветной бумаги, или из белой и раскрашивают цветными карандашами. 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Теория:</w:t>
            </w:r>
            <w:r>
              <w:rPr>
                <w:rFonts w:ascii="Times New Roman" w:hAnsi="Times New Roman"/>
                <w:sz w:val="28"/>
              </w:rPr>
              <w:t xml:space="preserve"> Понятие «</w:t>
            </w:r>
            <w:proofErr w:type="spellStart"/>
            <w:r>
              <w:rPr>
                <w:rFonts w:ascii="Times New Roman" w:hAnsi="Times New Roman"/>
                <w:sz w:val="28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sz w:val="28"/>
              </w:rPr>
              <w:t>» имеет два смысловых корня: «графия»- создавать, изображать, а первая половина слова «пластилин» подразумевает материал, при помощи которого осуществляется исполнение замысла. Значение цвета, при  создании  картин в технике «</w:t>
            </w:r>
            <w:proofErr w:type="spellStart"/>
            <w:r>
              <w:rPr>
                <w:rFonts w:ascii="Times New Roman" w:hAnsi="Times New Roman"/>
                <w:sz w:val="28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».  Принципы  технологии  в создании лепной картины с изображением выпуклых, </w:t>
            </w:r>
            <w:proofErr w:type="spellStart"/>
            <w:r>
              <w:rPr>
                <w:rFonts w:ascii="Times New Roman" w:hAnsi="Times New Roman"/>
                <w:sz w:val="28"/>
              </w:rPr>
              <w:t>полу-объёмных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объектов на горизонтальной поверхности.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Практика: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сложных лепных композиций, к использованию разнообразных приёмов в лепке: выполнение декоративных </w:t>
            </w:r>
            <w:proofErr w:type="spellStart"/>
            <w:r>
              <w:rPr>
                <w:rFonts w:ascii="Times New Roman" w:hAnsi="Times New Roman"/>
                <w:sz w:val="28"/>
              </w:rPr>
              <w:t>налепов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разной формы,  </w:t>
            </w:r>
            <w:proofErr w:type="spellStart"/>
            <w:r>
              <w:rPr>
                <w:rFonts w:ascii="Times New Roman" w:hAnsi="Times New Roman"/>
                <w:sz w:val="28"/>
              </w:rPr>
              <w:t>прищипывание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сплющивание, оттягивание деталей от общей формы, плотное соединение частей путём </w:t>
            </w:r>
            <w:proofErr w:type="spellStart"/>
            <w:r>
              <w:rPr>
                <w:rFonts w:ascii="Times New Roman" w:hAnsi="Times New Roman"/>
                <w:sz w:val="28"/>
              </w:rPr>
              <w:t>примазывания</w:t>
            </w:r>
            <w:proofErr w:type="spellEnd"/>
            <w:r>
              <w:rPr>
                <w:rFonts w:ascii="Times New Roman" w:hAnsi="Times New Roman"/>
                <w:sz w:val="28"/>
              </w:rPr>
              <w:t>. Вначале дети на плотной бумаге рисуют любой силуэт, после кусочки разноцветного пластилина прикрепляют к картине. Вначале ребята учатся делать простые односложные картины, а после учатся создавать сюжетные картинки. Дети учатся смешивать разные цвета пластилина, осваивают приём «вливания одного цвета в другой».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Работа с ножницами, аппликация.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Теория:</w:t>
            </w:r>
            <w:r>
              <w:rPr>
                <w:rFonts w:ascii="Times New Roman" w:hAnsi="Times New Roman"/>
                <w:sz w:val="28"/>
              </w:rPr>
              <w:t xml:space="preserve">  Обобщение способов вырезания разных предметов. Правила пользования  материалами и инструментами, содержать их в порядке, приобретают немало практических умений и навыков. Правила работы  с бумагой, ножницами и клеем.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Практика: </w:t>
            </w:r>
            <w:r>
              <w:rPr>
                <w:rFonts w:ascii="Times New Roman" w:hAnsi="Times New Roman"/>
                <w:sz w:val="28"/>
              </w:rPr>
              <w:t xml:space="preserve">Постоянные упражнения: симметричное вырезание, аппликация, всё это полезные и увлекательные занятия для дошкольников. Обучая силуэтному вырезыванию, успешно используется прием обведения контура предмета в воздухе. Развитию умения "видеть" предмет в воздухе способствуют систематически проводимые игры "Угадай, что рисую?", "Загадай, я отгадаю" (дети или педагог очерчивают в воздухе предмет, отгадывают). Прежде чем приступить к вырезыванию силуэта, следует продумать, откуда, с какого угла, в какую сторону листа, направить ножницы, т.е. учиться планировать предстоящее действие </w:t>
            </w:r>
          </w:p>
          <w:p w:rsidR="00AA0F6A" w:rsidRDefault="005F56BB">
            <w:pPr>
              <w:ind w:right="-143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lastRenderedPageBreak/>
              <w:t>Ниткопись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</w:t>
            </w:r>
          </w:p>
          <w:p w:rsidR="00AA0F6A" w:rsidRDefault="005F56BB">
            <w:pPr>
              <w:ind w:right="-1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Теория: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Ниткопись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это выкладывание ниток по контуру различных изображений, нанесённых на бархатную бумагу. </w:t>
            </w:r>
          </w:p>
          <w:p w:rsidR="00AA0F6A" w:rsidRDefault="005F56BB">
            <w:pPr>
              <w:ind w:right="-14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Практика:</w:t>
            </w:r>
            <w:r>
              <w:rPr>
                <w:rFonts w:ascii="Times New Roman" w:hAnsi="Times New Roman"/>
                <w:sz w:val="28"/>
              </w:rPr>
              <w:t xml:space="preserve"> Работа с трафаретами с вырезанными контурами различных предметов (машина, рыбка, цветок и др.), который прикрепляется к бархатной бумаге. После окончания работы трафарет снимается; остаётся выложенный из ниток контур предмета. После учатся выкладывать изображения предметов и фигур по образцу педагога, потом самостоятельно придумывают свои узоры и делают их из разных ворсистых ниток. Выкладывание  изображения предметов (сюжета) с помощью крупных бусинок и мелких пластмассовых шариков, фасоли и гороха.</w:t>
            </w: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Тесто пластика.                                                                                                   Теория: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</w:rPr>
              <w:t>Мукосол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- народный промысел. Рецептура приготовления соленого теста, используемые добавки для лепки различных изделий. Оборудование рабочего места, инструменты, приспособления. Правила хранения материалов. Техника безопасности.  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Практика: </w:t>
            </w:r>
            <w:r>
              <w:rPr>
                <w:rFonts w:ascii="Times New Roman" w:hAnsi="Times New Roman"/>
                <w:sz w:val="28"/>
              </w:rPr>
              <w:t>Составление эскизов поделок. Приготовление теста. Лепка изделия. Раскраска изделия.</w:t>
            </w:r>
          </w:p>
          <w:p w:rsidR="00AA0F6A" w:rsidRDefault="00AA0F6A">
            <w:pPr>
              <w:rPr>
                <w:rFonts w:ascii="Times New Roman" w:hAnsi="Times New Roman"/>
                <w:sz w:val="28"/>
              </w:rPr>
            </w:pP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Модуль 4. Итоговое занятие.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Подведение итогов работы. 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Итоговая выставка. Творческий отчет «Страна мастеров»</w:t>
            </w:r>
          </w:p>
          <w:p w:rsidR="00AA0F6A" w:rsidRDefault="00AA0F6A">
            <w:pPr>
              <w:rPr>
                <w:rFonts w:ascii="Times New Roman" w:hAnsi="Times New Roman"/>
                <w:sz w:val="28"/>
              </w:rPr>
            </w:pPr>
          </w:p>
          <w:p w:rsidR="00AA0F6A" w:rsidRDefault="005F56BB">
            <w:pPr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                           1.4.ПЛАНИРУЕМЫЕ РЕЗУЛЬТАТЫ.</w:t>
            </w:r>
          </w:p>
          <w:p w:rsidR="00AA0F6A" w:rsidRDefault="00AA0F6A">
            <w:pPr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  <w:p w:rsidR="00AA0F6A" w:rsidRDefault="005F56BB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Дополнительная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программа предусматривает  достижение детьми  личностных,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 предметных результатов при прохождении  программы.</w:t>
            </w:r>
          </w:p>
          <w:p w:rsidR="00AA0F6A" w:rsidRDefault="00AA0F6A">
            <w:pPr>
              <w:ind w:firstLine="709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  <w:p w:rsidR="00AA0F6A" w:rsidRDefault="005F56BB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Личностные: </w:t>
            </w:r>
          </w:p>
          <w:p w:rsidR="00AA0F6A" w:rsidRDefault="005F56BB">
            <w:pPr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развитие  у обучающихся творческих способностей, внимания, фантазии, трудолюбия, терпения;</w:t>
            </w:r>
          </w:p>
          <w:p w:rsidR="00AA0F6A" w:rsidRDefault="005F56BB">
            <w:pPr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развита  способность организовывать свою деятельность; </w:t>
            </w:r>
          </w:p>
          <w:p w:rsidR="00AA0F6A" w:rsidRDefault="005F56BB">
            <w:pPr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развита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потребности в качественном выполнении изделия;</w:t>
            </w:r>
          </w:p>
          <w:p w:rsidR="00AA0F6A" w:rsidRDefault="005F56BB">
            <w:pPr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развито  воображение, представление, глазомер, эстетический вкус, чувство меры.</w:t>
            </w:r>
          </w:p>
          <w:p w:rsidR="00AA0F6A" w:rsidRDefault="005F56B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:</w:t>
            </w:r>
          </w:p>
          <w:p w:rsidR="00AA0F6A" w:rsidRDefault="005F56BB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воспитаны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усидчивость, упорство, стремление доводить начатое дело до конца; </w:t>
            </w:r>
          </w:p>
        </w:tc>
      </w:tr>
    </w:tbl>
    <w:p w:rsidR="00AA0F6A" w:rsidRDefault="005F56BB">
      <w:pPr>
        <w:numPr>
          <w:ilvl w:val="0"/>
          <w:numId w:val="6"/>
        </w:num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воспитано  уважение к себе и окружающим.</w:t>
      </w:r>
    </w:p>
    <w:p w:rsidR="00AA0F6A" w:rsidRDefault="005F56B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Предметные:</w:t>
      </w:r>
    </w:p>
    <w:p w:rsidR="00AA0F6A" w:rsidRDefault="005F56BB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ознакомлены   со специальными знаниями (основы композиции, цветовые теории и т.д.); </w:t>
      </w:r>
    </w:p>
    <w:p w:rsidR="00AA0F6A" w:rsidRDefault="005F56BB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обучены</w:t>
      </w:r>
      <w:proofErr w:type="gramEnd"/>
      <w:r>
        <w:rPr>
          <w:rFonts w:ascii="Times New Roman" w:hAnsi="Times New Roman"/>
          <w:sz w:val="28"/>
        </w:rPr>
        <w:t xml:space="preserve"> техническим знаниям, умениям, навыкам, и приёмам необходимых при выполнении различных операций;</w:t>
      </w:r>
    </w:p>
    <w:p w:rsidR="00AA0F6A" w:rsidRDefault="005F56BB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умеют  правильно обращаться с инструментами в соответствии с правилами техники безопасности;</w:t>
      </w:r>
    </w:p>
    <w:p w:rsidR="00AA0F6A" w:rsidRDefault="005F56BB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могут  самостоятельно организовывать свою деятельность; </w:t>
      </w:r>
    </w:p>
    <w:p w:rsidR="00AA0F6A" w:rsidRDefault="005F56BB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могут  исправлять погрешности при выполнении работы; </w:t>
      </w:r>
    </w:p>
    <w:p w:rsidR="00AA0F6A" w:rsidRDefault="005F56BB">
      <w:pPr>
        <w:numPr>
          <w:ilvl w:val="0"/>
          <w:numId w:val="7"/>
        </w:num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научились  выполнять оформление готового изделия</w:t>
      </w:r>
    </w:p>
    <w:p w:rsidR="00AA0F6A" w:rsidRDefault="00AA0F6A">
      <w:pPr>
        <w:tabs>
          <w:tab w:val="left" w:pos="2703"/>
        </w:tabs>
        <w:spacing w:after="0"/>
        <w:rPr>
          <w:rFonts w:ascii="Times New Roman" w:hAnsi="Times New Roman"/>
          <w:sz w:val="28"/>
        </w:rPr>
      </w:pPr>
    </w:p>
    <w:p w:rsidR="00AA0F6A" w:rsidRDefault="00AA0F6A">
      <w:pPr>
        <w:tabs>
          <w:tab w:val="left" w:pos="2703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AA0F6A" w:rsidRDefault="00AA0F6A">
      <w:pPr>
        <w:tabs>
          <w:tab w:val="left" w:pos="2703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AA0F6A" w:rsidRDefault="005F56BB">
      <w:pPr>
        <w:tabs>
          <w:tab w:val="left" w:pos="6548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AA0F6A" w:rsidRDefault="005F56BB">
      <w:pPr>
        <w:tabs>
          <w:tab w:val="left" w:pos="2703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КОМПЛЕКС ОРГАНИЗАЦИОННО-ПЕДАГОГИЧЕСКИХ   УСЛОВИЙ.</w:t>
      </w:r>
    </w:p>
    <w:p w:rsidR="00AA0F6A" w:rsidRDefault="005F56B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b/>
          <w:sz w:val="28"/>
        </w:rPr>
        <w:t xml:space="preserve">Календарный учебный график </w:t>
      </w:r>
    </w:p>
    <w:p w:rsidR="00AA0F6A" w:rsidRDefault="005F56B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p w:rsidR="00AA0F6A" w:rsidRDefault="005F56BB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Календарный учебный график</w:t>
      </w:r>
    </w:p>
    <w:p w:rsidR="00AA0F6A" w:rsidRDefault="005F56BB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  <w:u w:val="single"/>
        </w:rPr>
        <w:t>Развивайка</w:t>
      </w:r>
      <w:proofErr w:type="spellEnd"/>
      <w:r>
        <w:rPr>
          <w:rFonts w:ascii="Times New Roman" w:hAnsi="Times New Roman"/>
          <w:sz w:val="28"/>
        </w:rPr>
        <w:t>»</w:t>
      </w:r>
    </w:p>
    <w:p w:rsidR="00AA0F6A" w:rsidRDefault="005F56BB">
      <w:pPr>
        <w:pStyle w:val="a6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(наименование программы)</w:t>
      </w:r>
    </w:p>
    <w:tbl>
      <w:tblPr>
        <w:tblW w:w="0" w:type="auto"/>
        <w:tblInd w:w="-35" w:type="dxa"/>
        <w:tblLayout w:type="fixed"/>
        <w:tblCellMar>
          <w:top w:w="16" w:type="dxa"/>
          <w:right w:w="55" w:type="dxa"/>
        </w:tblCellMar>
        <w:tblLook w:val="04A0"/>
      </w:tblPr>
      <w:tblGrid>
        <w:gridCol w:w="362"/>
        <w:gridCol w:w="858"/>
        <w:gridCol w:w="63"/>
        <w:gridCol w:w="2549"/>
        <w:gridCol w:w="556"/>
        <w:gridCol w:w="40"/>
        <w:gridCol w:w="1257"/>
        <w:gridCol w:w="42"/>
        <w:gridCol w:w="1324"/>
        <w:gridCol w:w="22"/>
        <w:gridCol w:w="1175"/>
        <w:gridCol w:w="27"/>
        <w:gridCol w:w="19"/>
        <w:gridCol w:w="1238"/>
      </w:tblGrid>
      <w:tr w:rsidR="00AA0F6A">
        <w:trPr>
          <w:trHeight w:val="771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занятия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 занятия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занятия</w:t>
            </w: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проведения</w:t>
            </w:r>
          </w:p>
          <w:p w:rsidR="00AA0F6A" w:rsidRDefault="00AA0F6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AA0F6A">
        <w:trPr>
          <w:trHeight w:val="336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Ознакомление с планом работы, презентация </w:t>
            </w:r>
            <w:proofErr w:type="spellStart"/>
            <w:r>
              <w:rPr>
                <w:rFonts w:ascii="Times New Roman" w:hAnsi="Times New Roman"/>
                <w:sz w:val="24"/>
              </w:rPr>
              <w:t>поделок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орядок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содержание занятия.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  <w:vAlign w:val="center"/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  <w:vAlign w:val="center"/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08" w:type="dxa"/>
              <w:bottom w:w="0" w:type="dxa"/>
              <w:right w:w="55" w:type="dxa"/>
            </w:tcMar>
            <w:vAlign w:val="center"/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</w:tr>
      <w:tr w:rsidR="00AA0F6A">
        <w:trPr>
          <w:trHeight w:val="711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2</w:t>
            </w:r>
          </w:p>
        </w:tc>
        <w:tc>
          <w:tcPr>
            <w:tcW w:w="858" w:type="dxa"/>
            <w:tcBorders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612" w:type="dxa"/>
            <w:gridSpan w:val="2"/>
            <w:tcBorders>
              <w:lef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(из бумаги и картона) цветка «Кувшинка»</w:t>
            </w:r>
          </w:p>
        </w:tc>
        <w:tc>
          <w:tcPr>
            <w:tcW w:w="556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Теория  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презентация поделок</w:t>
            </w:r>
          </w:p>
        </w:tc>
      </w:tr>
      <w:tr w:rsidR="00AA0F6A">
        <w:trPr>
          <w:trHeight w:val="127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детей с </w:t>
            </w:r>
            <w:proofErr w:type="spellStart"/>
            <w:r>
              <w:rPr>
                <w:rFonts w:ascii="Times New Roman" w:hAnsi="Times New Roman"/>
                <w:sz w:val="24"/>
              </w:rPr>
              <w:t>пластилинографией</w:t>
            </w:r>
            <w:proofErr w:type="spellEnd"/>
            <w:r>
              <w:rPr>
                <w:rFonts w:ascii="Times New Roman" w:hAnsi="Times New Roman"/>
                <w:sz w:val="24"/>
              </w:rPr>
              <w:t>. «Осень золотая</w:t>
            </w:r>
            <w:proofErr w:type="gramStart"/>
            <w:r>
              <w:rPr>
                <w:rFonts w:ascii="Times New Roman" w:hAnsi="Times New Roman"/>
                <w:sz w:val="24"/>
              </w:rPr>
              <w:t>.»</w:t>
            </w:r>
            <w:proofErr w:type="gramEnd"/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поделки</w:t>
            </w:r>
          </w:p>
        </w:tc>
      </w:tr>
      <w:tr w:rsidR="00AA0F6A">
        <w:trPr>
          <w:trHeight w:val="127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Мозаичная аппликация: «Гусеница»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поделок</w:t>
            </w:r>
          </w:p>
        </w:tc>
      </w:tr>
      <w:tr w:rsidR="00AA0F6A">
        <w:trPr>
          <w:trHeight w:val="16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5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детей с техникой рисования «</w:t>
            </w:r>
            <w:proofErr w:type="spellStart"/>
            <w:r>
              <w:rPr>
                <w:rFonts w:ascii="Times New Roman" w:hAnsi="Times New Roman"/>
                <w:sz w:val="24"/>
              </w:rPr>
              <w:t>ниткгорафия</w:t>
            </w:r>
            <w:proofErr w:type="spellEnd"/>
            <w:r>
              <w:rPr>
                <w:rFonts w:ascii="Times New Roman" w:hAnsi="Times New Roman"/>
                <w:sz w:val="24"/>
              </w:rPr>
              <w:t>». «Мяч»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презентации, поделки</w:t>
            </w:r>
          </w:p>
        </w:tc>
      </w:tr>
      <w:tr w:rsidR="00AA0F6A">
        <w:trPr>
          <w:trHeight w:val="16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6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техникой </w:t>
            </w:r>
            <w:proofErr w:type="spellStart"/>
            <w:r>
              <w:rPr>
                <w:rFonts w:ascii="Times New Roman" w:hAnsi="Times New Roman"/>
                <w:sz w:val="24"/>
              </w:rPr>
              <w:t>тестопластики</w:t>
            </w:r>
            <w:proofErr w:type="spellEnd"/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презентации, поделки</w:t>
            </w:r>
          </w:p>
        </w:tc>
      </w:tr>
      <w:tr w:rsidR="00AA0F6A">
        <w:trPr>
          <w:trHeight w:val="19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7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Рисование узоров на листьях в технике </w:t>
            </w:r>
            <w:r>
              <w:rPr>
                <w:rFonts w:ascii="Times New Roman" w:hAnsi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Дудлинг</w:t>
            </w:r>
            <w:proofErr w:type="spellEnd"/>
            <w:r>
              <w:rPr>
                <w:rFonts w:ascii="Times New Roman" w:hAnsi="Times New Roman"/>
                <w:sz w:val="24"/>
              </w:rPr>
              <w:t>» 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поделок</w:t>
            </w:r>
          </w:p>
        </w:tc>
      </w:tr>
      <w:tr w:rsidR="00AA0F6A">
        <w:trPr>
          <w:trHeight w:val="127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lastRenderedPageBreak/>
              <w:t>8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Графические упражнения: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трафаретами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Групповая комната 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практической работы</w:t>
            </w:r>
          </w:p>
        </w:tc>
      </w:tr>
      <w:tr w:rsidR="00AA0F6A">
        <w:trPr>
          <w:trHeight w:val="142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9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Оригами из квадрата «Мышонок»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поделки</w:t>
            </w:r>
          </w:p>
        </w:tc>
      </w:tr>
      <w:tr w:rsidR="00AA0F6A">
        <w:trPr>
          <w:trHeight w:val="16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10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Грибы-грибочки выросли в лесочке. </w:t>
            </w:r>
            <w:proofErr w:type="spellStart"/>
            <w:r>
              <w:rPr>
                <w:rFonts w:ascii="Times New Roman" w:hAnsi="Times New Roman"/>
                <w:sz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поделки</w:t>
            </w:r>
          </w:p>
        </w:tc>
      </w:tr>
      <w:tr w:rsidR="00AA0F6A">
        <w:trPr>
          <w:trHeight w:val="157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11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Поделка в технике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«Бумажный комочек»: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«Котенок»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поделки</w:t>
            </w:r>
          </w:p>
        </w:tc>
      </w:tr>
      <w:tr w:rsidR="00AA0F6A">
        <w:trPr>
          <w:trHeight w:val="180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12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Ниткопись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«Зонтик»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поделки</w:t>
            </w:r>
          </w:p>
        </w:tc>
      </w:tr>
      <w:tr w:rsidR="00AA0F6A">
        <w:trPr>
          <w:trHeight w:val="180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13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Тестопластика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«Хлеб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крен-деля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поделки</w:t>
            </w:r>
          </w:p>
        </w:tc>
      </w:tr>
      <w:tr w:rsidR="00AA0F6A">
        <w:trPr>
          <w:trHeight w:val="180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14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Графические упражнения: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спирографом-линейкой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практической работы</w:t>
            </w:r>
          </w:p>
        </w:tc>
      </w:tr>
      <w:tr w:rsidR="00AA0F6A">
        <w:trPr>
          <w:trHeight w:val="19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15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 в технике «Торцевание»: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«Первые снежинки»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работ</w:t>
            </w:r>
          </w:p>
        </w:tc>
      </w:tr>
      <w:tr w:rsidR="00AA0F6A">
        <w:trPr>
          <w:trHeight w:val="16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16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Ниткопись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«Снежинки»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поделки</w:t>
            </w:r>
          </w:p>
        </w:tc>
      </w:tr>
      <w:tr w:rsidR="00AA0F6A">
        <w:trPr>
          <w:trHeight w:val="16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17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Оригами «Еловая ветка»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поделки</w:t>
            </w:r>
          </w:p>
        </w:tc>
      </w:tr>
      <w:tr w:rsidR="00AA0F6A">
        <w:trPr>
          <w:trHeight w:val="112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18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«Новогодняя ёлочка»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выставка поделок</w:t>
            </w:r>
          </w:p>
        </w:tc>
      </w:tr>
      <w:tr w:rsidR="00AA0F6A">
        <w:trPr>
          <w:trHeight w:val="19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19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Бумажная полоска «петля»-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«Елочка»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выставка поделок, промежуточная аттестация</w:t>
            </w:r>
          </w:p>
        </w:tc>
      </w:tr>
      <w:tr w:rsidR="00AA0F6A">
        <w:trPr>
          <w:trHeight w:val="127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20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Ниткопись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«Зимняя фантазия» (коллективная композиция)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коллективная работа</w:t>
            </w:r>
          </w:p>
        </w:tc>
      </w:tr>
      <w:tr w:rsidR="00AA0F6A">
        <w:trPr>
          <w:trHeight w:val="16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21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Тестопластика</w:t>
            </w:r>
            <w:proofErr w:type="spellEnd"/>
            <w:r>
              <w:rPr>
                <w:rFonts w:ascii="Times New Roman" w:hAnsi="Times New Roman"/>
                <w:sz w:val="24"/>
              </w:rPr>
              <w:t>. Пальчиковый театр «Колобок»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для пальчикового театра</w:t>
            </w:r>
          </w:p>
        </w:tc>
      </w:tr>
      <w:tr w:rsidR="00AA0F6A">
        <w:trPr>
          <w:trHeight w:val="16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lastRenderedPageBreak/>
              <w:t>22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Графические упражнения: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трафаретами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выполнение работы</w:t>
            </w:r>
          </w:p>
        </w:tc>
      </w:tr>
      <w:tr w:rsidR="00AA0F6A">
        <w:trPr>
          <w:trHeight w:val="16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23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Поделки в технике «</w:t>
            </w:r>
            <w:proofErr w:type="spellStart"/>
            <w:r>
              <w:rPr>
                <w:rFonts w:ascii="Times New Roman" w:hAnsi="Times New Roman"/>
                <w:sz w:val="24"/>
              </w:rPr>
              <w:t>Квиллинг</w:t>
            </w:r>
            <w:proofErr w:type="spellEnd"/>
            <w:r>
              <w:rPr>
                <w:rFonts w:ascii="Times New Roman" w:hAnsi="Times New Roman"/>
                <w:sz w:val="24"/>
              </w:rPr>
              <w:t>» - «Снегирь на ветки рябины»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демонстрация коллективной работы</w:t>
            </w:r>
          </w:p>
        </w:tc>
      </w:tr>
      <w:tr w:rsidR="00AA0F6A">
        <w:trPr>
          <w:trHeight w:val="150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24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Графические упражнения: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спирографом-линейкой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практической работы</w:t>
            </w:r>
          </w:p>
        </w:tc>
      </w:tr>
      <w:tr w:rsidR="00AA0F6A">
        <w:trPr>
          <w:trHeight w:val="150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25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Поделка в технике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«Оригами</w:t>
            </w:r>
            <w:proofErr w:type="gramStart"/>
            <w:r>
              <w:rPr>
                <w:rFonts w:ascii="Times New Roman" w:hAnsi="Times New Roman"/>
                <w:sz w:val="24"/>
              </w:rPr>
              <w:t>»«</w:t>
            </w:r>
            <w:proofErr w:type="gramEnd"/>
            <w:r>
              <w:rPr>
                <w:rFonts w:ascii="Times New Roman" w:hAnsi="Times New Roman"/>
                <w:sz w:val="24"/>
              </w:rPr>
              <w:t>Подснежники» Коллективная работа)</w:t>
            </w:r>
          </w:p>
          <w:p w:rsidR="00AA0F6A" w:rsidRDefault="00AA0F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Групповая комната 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демонстрация коллективной работы</w:t>
            </w:r>
          </w:p>
        </w:tc>
      </w:tr>
      <w:tr w:rsidR="00AA0F6A">
        <w:trPr>
          <w:trHeight w:val="150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26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«Бежит кораблик по волнам»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поделки</w:t>
            </w:r>
          </w:p>
        </w:tc>
      </w:tr>
      <w:tr w:rsidR="00AA0F6A">
        <w:trPr>
          <w:trHeight w:val="150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27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Ниткопись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«Моё настроение»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презентация работы</w:t>
            </w:r>
          </w:p>
        </w:tc>
      </w:tr>
      <w:tr w:rsidR="00AA0F6A">
        <w:trPr>
          <w:trHeight w:val="19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28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Тестопластика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«Цветок для мамы»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презентация работы</w:t>
            </w:r>
          </w:p>
        </w:tc>
      </w:tr>
      <w:tr w:rsidR="00AA0F6A">
        <w:trPr>
          <w:trHeight w:val="127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29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Графические упражнения: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Штриховка картинок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практической работы</w:t>
            </w:r>
          </w:p>
        </w:tc>
      </w:tr>
      <w:tr w:rsidR="00AA0F6A">
        <w:trPr>
          <w:trHeight w:val="97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30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узоров, орнаментов «</w:t>
            </w:r>
            <w:proofErr w:type="spellStart"/>
            <w:r>
              <w:rPr>
                <w:rFonts w:ascii="Times New Roman" w:hAnsi="Times New Roman"/>
                <w:sz w:val="24"/>
              </w:rPr>
              <w:t>Каргопольский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петушок»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презентация работы</w:t>
            </w:r>
          </w:p>
        </w:tc>
      </w:tr>
      <w:tr w:rsidR="00AA0F6A">
        <w:trPr>
          <w:trHeight w:val="127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31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«Весна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идет-весне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дорогу»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поделки</w:t>
            </w:r>
          </w:p>
        </w:tc>
      </w:tr>
      <w:tr w:rsidR="00AA0F6A">
        <w:trPr>
          <w:trHeight w:val="165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32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узоров, орнаментов «Золотая хохлома»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презентация работы</w:t>
            </w:r>
          </w:p>
        </w:tc>
      </w:tr>
      <w:tr w:rsidR="00AA0F6A">
        <w:trPr>
          <w:trHeight w:val="97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33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Тестопластика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«Ёжик»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презентация работы</w:t>
            </w:r>
          </w:p>
        </w:tc>
      </w:tr>
      <w:tr w:rsidR="00AA0F6A">
        <w:trPr>
          <w:trHeight w:val="127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34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 узоров, орнаментов  «</w:t>
            </w:r>
            <w:proofErr w:type="spellStart"/>
            <w:r>
              <w:rPr>
                <w:rFonts w:ascii="Times New Roman" w:hAnsi="Times New Roman"/>
                <w:sz w:val="24"/>
              </w:rPr>
              <w:t>Жостовский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букет»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Беседа, презентация работы</w:t>
            </w:r>
          </w:p>
        </w:tc>
      </w:tr>
      <w:tr w:rsidR="00AA0F6A">
        <w:trPr>
          <w:trHeight w:val="210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lastRenderedPageBreak/>
              <w:t>35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диктант «Тюльпан»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</w:t>
            </w:r>
          </w:p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диктант</w:t>
            </w:r>
          </w:p>
        </w:tc>
      </w:tr>
      <w:tr w:rsidR="00AA0F6A">
        <w:trPr>
          <w:trHeight w:val="150"/>
        </w:trPr>
        <w:tc>
          <w:tcPr>
            <w:tcW w:w="362" w:type="dxa"/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r>
              <w:t>36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 отчёт «Страна мастеров»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AA0F6A"/>
        </w:tc>
        <w:tc>
          <w:tcPr>
            <w:tcW w:w="13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  <w:p w:rsidR="00AA0F6A" w:rsidRDefault="00AA0F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 комната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left w:w="108" w:type="dxa"/>
              <w:bottom w:w="0" w:type="dxa"/>
              <w:right w:w="55" w:type="dxa"/>
            </w:tcMar>
          </w:tcPr>
          <w:p w:rsidR="00AA0F6A" w:rsidRDefault="005F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выставка. </w:t>
            </w:r>
          </w:p>
        </w:tc>
      </w:tr>
    </w:tbl>
    <w:p w:rsidR="005F56BB" w:rsidRDefault="005F56BB">
      <w:pPr>
        <w:pStyle w:val="a6"/>
        <w:jc w:val="center"/>
        <w:rPr>
          <w:rFonts w:ascii="Times New Roman" w:hAnsi="Times New Roman"/>
          <w:i/>
          <w:sz w:val="28"/>
        </w:rPr>
      </w:pPr>
    </w:p>
    <w:p w:rsidR="005F56BB" w:rsidRPr="005F56BB" w:rsidRDefault="005F56BB" w:rsidP="005F56BB"/>
    <w:p w:rsidR="005F56BB" w:rsidRDefault="005F56BB" w:rsidP="005F56BB"/>
    <w:p w:rsidR="005F56BB" w:rsidRPr="005F56BB" w:rsidRDefault="005F56BB" w:rsidP="005F56BB">
      <w:pPr>
        <w:spacing w:after="0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2.2. Условия реализации программы.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5F56BB">
        <w:rPr>
          <w:rFonts w:ascii="Times New Roman" w:hAnsi="Times New Roman"/>
          <w:b/>
          <w:color w:val="000000" w:themeColor="text1"/>
          <w:sz w:val="28"/>
        </w:rPr>
        <w:t xml:space="preserve">Материально – техническое оснащение. </w:t>
      </w:r>
      <w:r w:rsidRPr="005F56BB">
        <w:rPr>
          <w:rFonts w:ascii="Times New Roman" w:hAnsi="Times New Roman"/>
          <w:sz w:val="28"/>
        </w:rPr>
        <w:t>Учреждение оснащено необходимым оборудованием и инвентарём, созданы условия для реализации дополнительных образовательных программ, учитывающие законодательство Российской Федерации в области обеспечения санитарно – эпидемиологического благополучия населения.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Кадровое обеспечение. </w:t>
      </w:r>
      <w:proofErr w:type="gramStart"/>
      <w:r w:rsidRPr="005F56BB">
        <w:rPr>
          <w:rFonts w:ascii="Times New Roman" w:hAnsi="Times New Roman"/>
          <w:sz w:val="28"/>
        </w:rPr>
        <w:t xml:space="preserve">Образовательный процесс по данной программе обеспечивается педагогическими кадрами, соответствующими требованиями профессионального стандарта, имеющими опыт организации деятельности обучающихся, направленной на освоение дополнительных </w:t>
      </w:r>
      <w:proofErr w:type="spellStart"/>
      <w:r w:rsidRPr="005F56BB">
        <w:rPr>
          <w:rFonts w:ascii="Times New Roman" w:hAnsi="Times New Roman"/>
          <w:sz w:val="28"/>
        </w:rPr>
        <w:t>общеразвивающих</w:t>
      </w:r>
      <w:proofErr w:type="spellEnd"/>
      <w:r w:rsidRPr="005F56BB">
        <w:rPr>
          <w:rFonts w:ascii="Times New Roman" w:hAnsi="Times New Roman"/>
          <w:sz w:val="28"/>
        </w:rPr>
        <w:t xml:space="preserve"> программ.</w:t>
      </w:r>
      <w:proofErr w:type="gramEnd"/>
    </w:p>
    <w:p w:rsidR="005F56BB" w:rsidRPr="005F56BB" w:rsidRDefault="005F56BB" w:rsidP="005F56BB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>2.3. Методическое обеспечение программы.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Для реализации данной программы используются следующие методические материалы:</w:t>
      </w:r>
    </w:p>
    <w:p w:rsidR="005F56BB" w:rsidRPr="005F56BB" w:rsidRDefault="005F56BB" w:rsidP="005F56BB">
      <w:pPr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методы обучения (объяснительно - </w:t>
      </w:r>
      <w:proofErr w:type="gramStart"/>
      <w:r w:rsidRPr="005F56BB">
        <w:rPr>
          <w:rFonts w:ascii="Times New Roman" w:hAnsi="Times New Roman"/>
          <w:sz w:val="28"/>
        </w:rPr>
        <w:t>иллюстративный</w:t>
      </w:r>
      <w:proofErr w:type="gramEnd"/>
      <w:r w:rsidRPr="005F56BB">
        <w:rPr>
          <w:rFonts w:ascii="Times New Roman" w:hAnsi="Times New Roman"/>
          <w:sz w:val="28"/>
        </w:rPr>
        <w:t>, словесный, практический, наглядный, игровой, поисковый);</w:t>
      </w:r>
    </w:p>
    <w:p w:rsidR="005F56BB" w:rsidRPr="005F56BB" w:rsidRDefault="005F56BB" w:rsidP="005F56BB">
      <w:pPr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методы воспитания (упражнение, мотивация, поощрение, убеждение, стимулирование);</w:t>
      </w:r>
    </w:p>
    <w:p w:rsidR="005F56BB" w:rsidRPr="005F56BB" w:rsidRDefault="005F56BB" w:rsidP="005F56BB">
      <w:pPr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используемые технологии (технология группового обучения, </w:t>
      </w:r>
      <w:proofErr w:type="spellStart"/>
      <w:r w:rsidRPr="005F56BB">
        <w:rPr>
          <w:rFonts w:ascii="Times New Roman" w:hAnsi="Times New Roman"/>
          <w:sz w:val="28"/>
        </w:rPr>
        <w:t>здоровьесберегающая</w:t>
      </w:r>
      <w:proofErr w:type="spellEnd"/>
      <w:r w:rsidRPr="005F56BB">
        <w:rPr>
          <w:rFonts w:ascii="Times New Roman" w:hAnsi="Times New Roman"/>
          <w:sz w:val="28"/>
        </w:rPr>
        <w:t xml:space="preserve"> технология)</w:t>
      </w:r>
    </w:p>
    <w:p w:rsidR="005F56BB" w:rsidRPr="005F56BB" w:rsidRDefault="005F56BB" w:rsidP="005F56BB">
      <w:pPr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формы организации учебного занятия (беседа, практическое занятие, конкурс, выставка, </w:t>
      </w:r>
      <w:proofErr w:type="spellStart"/>
      <w:r w:rsidRPr="005F56BB">
        <w:rPr>
          <w:rFonts w:ascii="Times New Roman" w:hAnsi="Times New Roman"/>
          <w:sz w:val="28"/>
        </w:rPr>
        <w:t>онлайн</w:t>
      </w:r>
      <w:proofErr w:type="spellEnd"/>
      <w:r w:rsidRPr="005F56BB">
        <w:rPr>
          <w:rFonts w:ascii="Times New Roman" w:hAnsi="Times New Roman"/>
          <w:sz w:val="28"/>
        </w:rPr>
        <w:t xml:space="preserve"> экскурсия); </w:t>
      </w:r>
    </w:p>
    <w:p w:rsidR="005F56BB" w:rsidRPr="005F56BB" w:rsidRDefault="005F56BB" w:rsidP="005F56BB">
      <w:pPr>
        <w:numPr>
          <w:ilvl w:val="0"/>
          <w:numId w:val="9"/>
        </w:numPr>
        <w:spacing w:after="0" w:line="240" w:lineRule="auto"/>
        <w:ind w:left="0" w:firstLine="426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дидактические материалы (образцы изделий, упражнения, задания):</w:t>
      </w:r>
    </w:p>
    <w:p w:rsidR="005F56BB" w:rsidRPr="005F56BB" w:rsidRDefault="005F56BB" w:rsidP="005F56BB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игры на развитие мелкой моторики (приложение 1); игры – головоломки</w:t>
      </w:r>
    </w:p>
    <w:p w:rsidR="005F56BB" w:rsidRPr="005F56BB" w:rsidRDefault="005F56BB" w:rsidP="005F56BB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(приложение 2)</w:t>
      </w:r>
    </w:p>
    <w:p w:rsidR="005F56BB" w:rsidRPr="005F56BB" w:rsidRDefault="005F56BB" w:rsidP="005F56BB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5F56BB" w:rsidRPr="005F56BB" w:rsidRDefault="005F56BB" w:rsidP="005F56BB">
      <w:pPr>
        <w:spacing w:after="0"/>
        <w:ind w:firstLine="709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2.4. Формы аттестации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b/>
          <w:sz w:val="28"/>
        </w:rPr>
        <w:t>Формы контроля:</w:t>
      </w:r>
      <w:r w:rsidRPr="005F56BB">
        <w:rPr>
          <w:rFonts w:ascii="Times New Roman" w:hAnsi="Times New Roman"/>
          <w:sz w:val="28"/>
        </w:rPr>
        <w:t xml:space="preserve"> мини-выставки, участие в выставках, самостоятельная работа, выполнение диагностических заданий, фронтальный опрос.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>Управление программой (контроль и результативность).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Процесс обучения предусматривает следующие виды контроля:</w:t>
      </w:r>
    </w:p>
    <w:p w:rsidR="005F56BB" w:rsidRPr="005F56BB" w:rsidRDefault="005F56BB" w:rsidP="005F56BB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b/>
          <w:sz w:val="28"/>
        </w:rPr>
        <w:lastRenderedPageBreak/>
        <w:t>вводный</w:t>
      </w:r>
      <w:r w:rsidRPr="005F56BB">
        <w:rPr>
          <w:rFonts w:ascii="Times New Roman" w:hAnsi="Times New Roman"/>
          <w:sz w:val="28"/>
        </w:rPr>
        <w:t>, который проводится в начале учебного года (сентябрь) и предназначен для определения уровня первоначальных знаний, умений и навыков;</w:t>
      </w:r>
    </w:p>
    <w:p w:rsidR="005F56BB" w:rsidRPr="005F56BB" w:rsidRDefault="005F56BB" w:rsidP="005F56BB">
      <w:pPr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b/>
          <w:sz w:val="28"/>
        </w:rPr>
        <w:t>текущий</w:t>
      </w:r>
      <w:r w:rsidRPr="005F56BB">
        <w:rPr>
          <w:rFonts w:ascii="Times New Roman" w:hAnsi="Times New Roman"/>
          <w:sz w:val="28"/>
        </w:rPr>
        <w:t xml:space="preserve"> контроль, для закрепления полученных знаний, умений и навыков.</w:t>
      </w:r>
    </w:p>
    <w:p w:rsidR="005F56BB" w:rsidRPr="005F56BB" w:rsidRDefault="005F56BB" w:rsidP="005F56BB">
      <w:pPr>
        <w:spacing w:after="0" w:line="240" w:lineRule="auto"/>
        <w:rPr>
          <w:rFonts w:ascii="BannikovaAP" w:hAnsi="BannikovaAP"/>
          <w:sz w:val="28"/>
        </w:rPr>
      </w:pPr>
      <w:r w:rsidRPr="005F56BB">
        <w:rPr>
          <w:rFonts w:ascii="Times New Roman" w:hAnsi="Times New Roman"/>
          <w:sz w:val="28"/>
        </w:rPr>
        <w:t>Для контроля уровня достижений обучающихся использованы  такие способы, как:</w:t>
      </w:r>
    </w:p>
    <w:p w:rsidR="005F56BB" w:rsidRPr="005F56BB" w:rsidRDefault="005F56BB" w:rsidP="005F56BB">
      <w:pPr>
        <w:numPr>
          <w:ilvl w:val="0"/>
          <w:numId w:val="11"/>
        </w:numPr>
        <w:spacing w:after="0" w:line="240" w:lineRule="auto"/>
        <w:ind w:left="0" w:firstLine="0"/>
        <w:rPr>
          <w:rFonts w:ascii="BannikovaAP" w:hAnsi="BannikovaAP"/>
          <w:sz w:val="28"/>
        </w:rPr>
      </w:pPr>
      <w:r w:rsidRPr="005F56BB">
        <w:rPr>
          <w:rFonts w:ascii="Times New Roman" w:hAnsi="Times New Roman"/>
          <w:sz w:val="28"/>
        </w:rPr>
        <w:t xml:space="preserve">наблюдение активности на занятии; </w:t>
      </w:r>
    </w:p>
    <w:p w:rsidR="005F56BB" w:rsidRPr="005F56BB" w:rsidRDefault="005F56BB" w:rsidP="005F56BB">
      <w:pPr>
        <w:numPr>
          <w:ilvl w:val="0"/>
          <w:numId w:val="11"/>
        </w:numPr>
        <w:spacing w:after="0" w:line="240" w:lineRule="auto"/>
        <w:ind w:left="0" w:firstLine="0"/>
        <w:rPr>
          <w:rFonts w:ascii="BannikovaAP" w:hAnsi="BannikovaAP"/>
          <w:sz w:val="28"/>
        </w:rPr>
      </w:pPr>
      <w:r w:rsidRPr="005F56BB">
        <w:rPr>
          <w:rFonts w:ascii="Times New Roman" w:hAnsi="Times New Roman"/>
          <w:sz w:val="28"/>
        </w:rPr>
        <w:t xml:space="preserve">беседа с </w:t>
      </w:r>
      <w:proofErr w:type="gramStart"/>
      <w:r w:rsidRPr="005F56BB">
        <w:rPr>
          <w:rFonts w:ascii="Times New Roman" w:hAnsi="Times New Roman"/>
          <w:sz w:val="28"/>
        </w:rPr>
        <w:t>обучающимися</w:t>
      </w:r>
      <w:proofErr w:type="gramEnd"/>
      <w:r w:rsidRPr="005F56BB">
        <w:rPr>
          <w:rFonts w:ascii="Times New Roman" w:hAnsi="Times New Roman"/>
          <w:sz w:val="28"/>
        </w:rPr>
        <w:t>;</w:t>
      </w:r>
    </w:p>
    <w:p w:rsidR="005F56BB" w:rsidRPr="005F56BB" w:rsidRDefault="005F56BB" w:rsidP="005F56BB">
      <w:pPr>
        <w:numPr>
          <w:ilvl w:val="0"/>
          <w:numId w:val="11"/>
        </w:numPr>
        <w:spacing w:after="0" w:line="240" w:lineRule="auto"/>
        <w:ind w:left="0" w:firstLine="0"/>
        <w:rPr>
          <w:rFonts w:ascii="BannikovaAP" w:hAnsi="BannikovaAP"/>
          <w:sz w:val="28"/>
        </w:rPr>
      </w:pPr>
      <w:r w:rsidRPr="005F56BB">
        <w:rPr>
          <w:rFonts w:ascii="Times New Roman" w:hAnsi="Times New Roman"/>
          <w:sz w:val="28"/>
        </w:rPr>
        <w:t>анализ  результатов выполнения заданий.</w:t>
      </w:r>
    </w:p>
    <w:p w:rsidR="005F56BB" w:rsidRPr="005F56BB" w:rsidRDefault="005F56BB" w:rsidP="005F56BB">
      <w:pPr>
        <w:tabs>
          <w:tab w:val="left" w:pos="2703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numPr>
          <w:ilvl w:val="0"/>
          <w:numId w:val="9"/>
        </w:numPr>
        <w:spacing w:after="0" w:line="240" w:lineRule="auto"/>
        <w:ind w:left="0" w:firstLine="426"/>
        <w:rPr>
          <w:rFonts w:ascii="BannikovaAP" w:hAnsi="BannikovaAP"/>
          <w:sz w:val="28"/>
        </w:rPr>
      </w:pPr>
      <w:proofErr w:type="gramStart"/>
      <w:r w:rsidRPr="005F56BB">
        <w:rPr>
          <w:rFonts w:ascii="Times New Roman" w:hAnsi="Times New Roman"/>
          <w:b/>
          <w:sz w:val="28"/>
        </w:rPr>
        <w:t>промежуточный</w:t>
      </w:r>
      <w:proofErr w:type="gramEnd"/>
      <w:r w:rsidRPr="005F56BB">
        <w:rPr>
          <w:rFonts w:ascii="Times New Roman" w:hAnsi="Times New Roman"/>
          <w:b/>
          <w:sz w:val="28"/>
        </w:rPr>
        <w:t>:</w:t>
      </w:r>
      <w:r w:rsidRPr="005F56BB">
        <w:rPr>
          <w:rFonts w:ascii="Times New Roman" w:hAnsi="Times New Roman"/>
          <w:sz w:val="28"/>
        </w:rPr>
        <w:t xml:space="preserve"> проводится после изучения раздела, с целью проверки уровня усвоения данного материала.</w:t>
      </w:r>
    </w:p>
    <w:p w:rsidR="005F56BB" w:rsidRPr="005F56BB" w:rsidRDefault="005F56BB" w:rsidP="005F56BB">
      <w:pPr>
        <w:numPr>
          <w:ilvl w:val="0"/>
          <w:numId w:val="9"/>
        </w:numPr>
        <w:spacing w:after="0" w:line="240" w:lineRule="auto"/>
        <w:ind w:left="0" w:firstLine="426"/>
        <w:rPr>
          <w:rFonts w:ascii="BannikovaAP" w:hAnsi="BannikovaAP"/>
          <w:sz w:val="28"/>
        </w:rPr>
      </w:pPr>
      <w:r w:rsidRPr="005F56BB">
        <w:rPr>
          <w:rFonts w:ascii="Times New Roman" w:hAnsi="Times New Roman"/>
          <w:b/>
          <w:sz w:val="28"/>
        </w:rPr>
        <w:t>итоговый:</w:t>
      </w:r>
      <w:r w:rsidRPr="005F56BB">
        <w:rPr>
          <w:rFonts w:ascii="Times New Roman" w:hAnsi="Times New Roman"/>
          <w:sz w:val="28"/>
        </w:rPr>
        <w:t xml:space="preserve"> проводится после завершения всей учебной программы (май).</w:t>
      </w:r>
    </w:p>
    <w:p w:rsidR="005F56BB" w:rsidRPr="005F56BB" w:rsidRDefault="005F56BB" w:rsidP="005F56BB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8"/>
        </w:rPr>
      </w:pPr>
      <w:r w:rsidRPr="005F56BB">
        <w:rPr>
          <w:rFonts w:ascii="Times New Roman" w:hAnsi="Times New Roman"/>
          <w:color w:val="000000" w:themeColor="text1"/>
          <w:sz w:val="28"/>
        </w:rPr>
        <w:t xml:space="preserve">Итогом учебного года является итоговая выставка детского объединения, где каждый ребенок может показать свою лучшую поделку или оформить личную выставку. </w:t>
      </w:r>
    </w:p>
    <w:p w:rsidR="005F56BB" w:rsidRPr="005F56BB" w:rsidRDefault="005F56BB" w:rsidP="005F56BB">
      <w:pPr>
        <w:spacing w:after="0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p w:rsidR="005F56BB" w:rsidRPr="005F56BB" w:rsidRDefault="005F56BB" w:rsidP="005F56BB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>2.5. Диагностический инструментарий (оценочные материалы).</w:t>
      </w:r>
    </w:p>
    <w:p w:rsidR="005F56BB" w:rsidRPr="005F56BB" w:rsidRDefault="005F56BB" w:rsidP="005F56BB">
      <w:pPr>
        <w:spacing w:after="0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>1.Задание на развитие внимания  по методике «Найди и вычеркни»</w:t>
      </w:r>
      <w:r w:rsidRPr="005F56BB">
        <w:t>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Ребёнку показывается рисунок с изображением знакомых предметов. По сигналу «Начинай», он по строчкам этого рисунка начнет искать и зачеркивать те предметы, которые назвал педагог. Искать и зачеркивать названные предметы необходимо до тех пор, пока педагог </w:t>
      </w:r>
      <w:proofErr w:type="gramStart"/>
      <w:r w:rsidRPr="005F56BB">
        <w:rPr>
          <w:rFonts w:ascii="Times New Roman" w:hAnsi="Times New Roman"/>
          <w:sz w:val="28"/>
        </w:rPr>
        <w:t>не скажет слово</w:t>
      </w:r>
      <w:proofErr w:type="gramEnd"/>
      <w:r w:rsidRPr="005F56BB">
        <w:rPr>
          <w:rFonts w:ascii="Times New Roman" w:hAnsi="Times New Roman"/>
          <w:sz w:val="28"/>
        </w:rPr>
        <w:t xml:space="preserve"> «Стоп». Ребенок работает 2,5 мин, в течение которых пять раз подряд (через каждые 30 сек) ему говорят слова «стоп» и «начинай».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b/>
          <w:sz w:val="28"/>
        </w:rPr>
        <w:t>2.Задание на  развитие памяти по методике  «Запомни картинки».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Ребенку предлагается рассмотреть 10 картинок или предметов. А затем назвать 5-6 из них.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3.Задание на развитие восприятия по методике «Узнавание наложенных изображений (фигуры </w:t>
      </w:r>
      <w:proofErr w:type="spellStart"/>
      <w:r w:rsidRPr="005F56BB">
        <w:rPr>
          <w:rFonts w:ascii="Times New Roman" w:hAnsi="Times New Roman"/>
          <w:b/>
          <w:sz w:val="28"/>
        </w:rPr>
        <w:t>Поппельрейтора</w:t>
      </w:r>
      <w:proofErr w:type="spellEnd"/>
      <w:r w:rsidRPr="005F56BB">
        <w:rPr>
          <w:rFonts w:ascii="Times New Roman" w:hAnsi="Times New Roman"/>
          <w:b/>
          <w:sz w:val="28"/>
        </w:rPr>
        <w:t>).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Педагог объясняет ребёнку, что ему будут показаны несколько контурных рисунков, в которых как бы «спрятаны» многие известные ему предметы. Далее представляет рисунки по очереди и просит последовательно назвать очертания всех предметов, «спрятанных» в трех его частях: 1, 2 и 3. Время выполнения 25 секунд.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>4.Задание на развитие воображения по методике «Дорисуй элемент».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В качестве материала детям дается по 10 фигур и предлагается, поразмыслив, дорисовать эти фигуры, так, чтобы получилась картинка.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>5.Задание на развитие мышления по методике «Чего не хватает на рисунке?»,</w:t>
      </w:r>
      <w:r w:rsidRPr="005F56BB">
        <w:rPr>
          <w:rFonts w:ascii="Times New Roman" w:hAnsi="Times New Roman"/>
          <w:sz w:val="28"/>
        </w:rPr>
        <w:t xml:space="preserve"> </w:t>
      </w:r>
      <w:r w:rsidRPr="005F56BB">
        <w:rPr>
          <w:rFonts w:ascii="Times New Roman" w:hAnsi="Times New Roman"/>
          <w:b/>
          <w:sz w:val="28"/>
        </w:rPr>
        <w:t>Что лишнее на рисунке?»,  «Раздели на группы, и назови одним словом», «Сложи картинку», «Что перепутал художник?», «Заплатки к коврикам», «Что сначала, что потом?», « Чего не хватает на рисунке?»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lastRenderedPageBreak/>
        <w:t>Педагог предлагает ряд картинок, ребёнок их рассматривает и отвечает на заданные вопросы</w:t>
      </w:r>
      <w:proofErr w:type="gramStart"/>
      <w:r w:rsidRPr="005F56BB">
        <w:rPr>
          <w:rFonts w:ascii="Times New Roman" w:hAnsi="Times New Roman"/>
          <w:sz w:val="28"/>
        </w:rPr>
        <w:t>.</w:t>
      </w:r>
      <w:proofErr w:type="gramEnd"/>
      <w:r w:rsidRPr="005F56BB">
        <w:rPr>
          <w:rFonts w:ascii="Times New Roman" w:hAnsi="Times New Roman"/>
          <w:sz w:val="28"/>
        </w:rPr>
        <w:t xml:space="preserve"> ( </w:t>
      </w:r>
      <w:proofErr w:type="gramStart"/>
      <w:r w:rsidRPr="005F56BB">
        <w:rPr>
          <w:rFonts w:ascii="Times New Roman" w:hAnsi="Times New Roman"/>
          <w:sz w:val="28"/>
        </w:rPr>
        <w:t>п</w:t>
      </w:r>
      <w:proofErr w:type="gramEnd"/>
      <w:r w:rsidRPr="005F56BB">
        <w:rPr>
          <w:rFonts w:ascii="Times New Roman" w:hAnsi="Times New Roman"/>
          <w:sz w:val="28"/>
        </w:rPr>
        <w:t>риложение 3).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>2.6. Рабочая программа воспитания.</w:t>
      </w:r>
    </w:p>
    <w:p w:rsidR="005F56BB" w:rsidRPr="005F56BB" w:rsidRDefault="005F56BB" w:rsidP="005F56BB">
      <w:pPr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  <w:highlight w:val="white"/>
        </w:rPr>
        <w:t xml:space="preserve">Воспитательная система в учреждении дополнительного образования является </w:t>
      </w:r>
      <w:proofErr w:type="spellStart"/>
      <w:r w:rsidRPr="005F56BB">
        <w:rPr>
          <w:rFonts w:ascii="Times New Roman" w:hAnsi="Times New Roman"/>
          <w:sz w:val="28"/>
          <w:highlight w:val="white"/>
        </w:rPr>
        <w:t>ценностно</w:t>
      </w:r>
      <w:proofErr w:type="spellEnd"/>
      <w:r w:rsidRPr="005F56BB">
        <w:rPr>
          <w:rFonts w:ascii="Times New Roman" w:hAnsi="Times New Roman"/>
          <w:sz w:val="28"/>
          <w:highlight w:val="white"/>
        </w:rPr>
        <w:t xml:space="preserve"> и личностно ориентированной, это целостный социальный организм, рождающийся в процессе взаимодействия в сотворчестве взрослых и детей. В условиях воспитательного пространства каждый ребёнок имеет возможность получения духовного, интеллектуального, физического, социального развития, удовлетворения творческих и образовательных потребностей, формирования гражданской позиции.</w:t>
      </w:r>
      <w:r w:rsidRPr="005F56BB">
        <w:rPr>
          <w:rFonts w:ascii="Times New Roman" w:hAnsi="Times New Roman"/>
          <w:sz w:val="28"/>
        </w:rPr>
        <w:t xml:space="preserve">                                                                                                   </w:t>
      </w:r>
      <w:r w:rsidRPr="005F56BB">
        <w:rPr>
          <w:rFonts w:ascii="Times New Roman" w:hAnsi="Times New Roman"/>
          <w:b/>
          <w:sz w:val="28"/>
          <w:highlight w:val="white"/>
        </w:rPr>
        <w:t>Цель</w:t>
      </w:r>
      <w:r w:rsidRPr="005F56BB">
        <w:rPr>
          <w:rFonts w:ascii="Times New Roman" w:hAnsi="Times New Roman"/>
          <w:sz w:val="28"/>
          <w:highlight w:val="white"/>
        </w:rPr>
        <w:t>: способствовать развитию свободной, талантливой личности</w:t>
      </w:r>
      <w:r w:rsidRPr="005F56BB">
        <w:rPr>
          <w:rFonts w:ascii="Times New Roman" w:hAnsi="Times New Roman"/>
          <w:sz w:val="28"/>
        </w:rPr>
        <w:t xml:space="preserve"> </w:t>
      </w:r>
      <w:r w:rsidRPr="005F56BB">
        <w:rPr>
          <w:rFonts w:ascii="Times New Roman" w:hAnsi="Times New Roman"/>
          <w:sz w:val="28"/>
          <w:highlight w:val="white"/>
        </w:rPr>
        <w:t>ребенка, обогащенной знаниями, необходимыми для дальнейшего обучения, готовой</w:t>
      </w:r>
      <w:r w:rsidRPr="005F56BB">
        <w:rPr>
          <w:rFonts w:ascii="Times New Roman" w:hAnsi="Times New Roman"/>
          <w:sz w:val="28"/>
        </w:rPr>
        <w:t xml:space="preserve"> к </w:t>
      </w:r>
      <w:r w:rsidRPr="005F56BB">
        <w:rPr>
          <w:rFonts w:ascii="Times New Roman" w:hAnsi="Times New Roman"/>
          <w:sz w:val="28"/>
          <w:highlight w:val="white"/>
        </w:rPr>
        <w:t>созидательной</w:t>
      </w:r>
      <w:r w:rsidRPr="005F56BB">
        <w:rPr>
          <w:rFonts w:ascii="Times New Roman" w:hAnsi="Times New Roman"/>
          <w:sz w:val="28"/>
        </w:rPr>
        <w:t xml:space="preserve"> </w:t>
      </w:r>
      <w:r w:rsidRPr="005F56BB">
        <w:rPr>
          <w:rFonts w:ascii="Times New Roman" w:hAnsi="Times New Roman"/>
          <w:sz w:val="28"/>
          <w:highlight w:val="white"/>
        </w:rPr>
        <w:t xml:space="preserve">трудовой </w:t>
      </w:r>
      <w:r w:rsidRPr="005F56BB">
        <w:rPr>
          <w:rFonts w:ascii="Times New Roman" w:hAnsi="Times New Roman"/>
          <w:sz w:val="28"/>
        </w:rPr>
        <w:t xml:space="preserve">деятельности.                                                                  </w:t>
      </w:r>
      <w:r w:rsidRPr="005F56BB">
        <w:rPr>
          <w:rFonts w:ascii="Times New Roman" w:hAnsi="Times New Roman"/>
          <w:b/>
          <w:sz w:val="28"/>
          <w:highlight w:val="white"/>
        </w:rPr>
        <w:t>Задачи:</w:t>
      </w:r>
    </w:p>
    <w:p w:rsidR="005F56BB" w:rsidRPr="005F56BB" w:rsidRDefault="005F56BB" w:rsidP="005F56BB">
      <w:pPr>
        <w:numPr>
          <w:ilvl w:val="0"/>
          <w:numId w:val="12"/>
        </w:numPr>
        <w:spacing w:after="0" w:line="240" w:lineRule="auto"/>
        <w:ind w:left="0" w:hanging="283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  <w:highlight w:val="white"/>
        </w:rPr>
        <w:t>научить обладанию эмоционально-волевой регуляцией, необходимой</w:t>
      </w:r>
      <w:r w:rsidRPr="005F56BB">
        <w:rPr>
          <w:rFonts w:ascii="Times New Roman" w:hAnsi="Times New Roman"/>
          <w:sz w:val="28"/>
        </w:rPr>
        <w:br/>
      </w:r>
      <w:r w:rsidRPr="005F56BB">
        <w:rPr>
          <w:rFonts w:ascii="Times New Roman" w:hAnsi="Times New Roman"/>
          <w:sz w:val="28"/>
          <w:highlight w:val="white"/>
        </w:rPr>
        <w:t>для успешного достижения поставленных целей;</w:t>
      </w:r>
    </w:p>
    <w:p w:rsidR="005F56BB" w:rsidRPr="005F56BB" w:rsidRDefault="005F56BB" w:rsidP="005F56BB">
      <w:pPr>
        <w:numPr>
          <w:ilvl w:val="0"/>
          <w:numId w:val="12"/>
        </w:numPr>
        <w:spacing w:after="0" w:line="240" w:lineRule="auto"/>
        <w:ind w:left="0" w:hanging="283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воспитывать доброжелательное отношение к родителям, окружающим, сверстникам;</w:t>
      </w:r>
    </w:p>
    <w:p w:rsidR="005F56BB" w:rsidRPr="005F56BB" w:rsidRDefault="005F56BB" w:rsidP="005F56BB">
      <w:pPr>
        <w:numPr>
          <w:ilvl w:val="0"/>
          <w:numId w:val="12"/>
        </w:numPr>
        <w:spacing w:after="0" w:line="240" w:lineRule="auto"/>
        <w:ind w:left="0" w:hanging="283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воспитывать любовь к малой Родине, её истории, культуре, традициям;</w:t>
      </w:r>
    </w:p>
    <w:p w:rsidR="005F56BB" w:rsidRPr="005F56BB" w:rsidRDefault="005F56BB" w:rsidP="005F56BB">
      <w:pPr>
        <w:numPr>
          <w:ilvl w:val="0"/>
          <w:numId w:val="12"/>
        </w:numPr>
        <w:spacing w:after="0" w:line="240" w:lineRule="auto"/>
        <w:ind w:left="0" w:hanging="283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развивать уверенность в себе, положительную самооценку;</w:t>
      </w:r>
    </w:p>
    <w:p w:rsidR="005F56BB" w:rsidRPr="005F56BB" w:rsidRDefault="005F56BB" w:rsidP="005F56BB">
      <w:pPr>
        <w:numPr>
          <w:ilvl w:val="0"/>
          <w:numId w:val="12"/>
        </w:numPr>
        <w:spacing w:after="0" w:line="240" w:lineRule="auto"/>
        <w:ind w:left="0" w:hanging="283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формировать навыки безопасного поведения и умения грамотно их применить в жизни;</w:t>
      </w:r>
    </w:p>
    <w:p w:rsidR="005F56BB" w:rsidRPr="005F56BB" w:rsidRDefault="005F56BB" w:rsidP="005F56BB">
      <w:pPr>
        <w:numPr>
          <w:ilvl w:val="0"/>
          <w:numId w:val="12"/>
        </w:numPr>
        <w:spacing w:after="0" w:line="240" w:lineRule="auto"/>
        <w:ind w:left="0" w:hanging="283"/>
        <w:contextualSpacing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совершенствовать систему эффективного сотрудничества с родителями (законными представителями).</w:t>
      </w:r>
    </w:p>
    <w:p w:rsidR="005F56BB" w:rsidRPr="005F56BB" w:rsidRDefault="005F56BB" w:rsidP="005F56BB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5F56BB" w:rsidRPr="005F56BB" w:rsidRDefault="005F56BB" w:rsidP="005F56BB">
      <w:pPr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Планируемые результаты: </w:t>
      </w:r>
    </w:p>
    <w:p w:rsidR="005F56BB" w:rsidRPr="005F56BB" w:rsidRDefault="005F56BB" w:rsidP="005F56BB">
      <w:pPr>
        <w:widowControl w:val="0"/>
        <w:numPr>
          <w:ilvl w:val="0"/>
          <w:numId w:val="13"/>
        </w:numPr>
        <w:tabs>
          <w:tab w:val="left" w:pos="102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5F56BB" w:rsidRPr="005F56BB" w:rsidRDefault="005F56BB" w:rsidP="005F56BB">
      <w:pPr>
        <w:widowControl w:val="0"/>
        <w:numPr>
          <w:ilvl w:val="0"/>
          <w:numId w:val="13"/>
        </w:numPr>
        <w:tabs>
          <w:tab w:val="left" w:pos="1028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5F56BB" w:rsidRPr="005F56BB" w:rsidRDefault="005F56BB" w:rsidP="005F56BB">
      <w:pPr>
        <w:widowControl w:val="0"/>
        <w:numPr>
          <w:ilvl w:val="0"/>
          <w:numId w:val="13"/>
        </w:numPr>
        <w:tabs>
          <w:tab w:val="left" w:pos="1038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создавать условия для развития и реализации личностного потенциала ребёнка, его готовности к дальнейшему обучению, к творческому самовыражению и саморазвитию, самовоспитанию;</w:t>
      </w:r>
    </w:p>
    <w:p w:rsidR="005F56BB" w:rsidRPr="005F56BB" w:rsidRDefault="005F56BB" w:rsidP="005F56BB">
      <w:pPr>
        <w:widowControl w:val="0"/>
        <w:numPr>
          <w:ilvl w:val="0"/>
          <w:numId w:val="13"/>
        </w:numPr>
        <w:tabs>
          <w:tab w:val="left" w:pos="102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32"/>
        </w:rPr>
      </w:pPr>
      <w:r w:rsidRPr="005F56BB">
        <w:rPr>
          <w:rFonts w:ascii="Times New Roman" w:hAnsi="Times New Roman"/>
          <w:sz w:val="28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общностей;</w:t>
      </w:r>
    </w:p>
    <w:p w:rsidR="005F56BB" w:rsidRPr="005F56BB" w:rsidRDefault="005F56BB" w:rsidP="005F56BB">
      <w:pPr>
        <w:widowControl w:val="0"/>
        <w:numPr>
          <w:ilvl w:val="0"/>
          <w:numId w:val="13"/>
        </w:numPr>
        <w:tabs>
          <w:tab w:val="left" w:pos="102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32"/>
        </w:rPr>
      </w:pPr>
      <w:r w:rsidRPr="005F56BB">
        <w:rPr>
          <w:rFonts w:ascii="Times New Roman" w:hAnsi="Times New Roman"/>
          <w:sz w:val="28"/>
        </w:rPr>
        <w:t>доброжелательное отношение к родителям, сверстникам.</w:t>
      </w:r>
    </w:p>
    <w:p w:rsidR="005F56BB" w:rsidRPr="005F56BB" w:rsidRDefault="005F56BB" w:rsidP="005F56BB">
      <w:pPr>
        <w:widowControl w:val="0"/>
        <w:tabs>
          <w:tab w:val="left" w:pos="1023"/>
        </w:tabs>
        <w:spacing w:after="0" w:line="240" w:lineRule="auto"/>
        <w:jc w:val="both"/>
        <w:rPr>
          <w:rFonts w:ascii="Times New Roman" w:hAnsi="Times New Roman"/>
          <w:sz w:val="32"/>
        </w:rPr>
      </w:pPr>
    </w:p>
    <w:p w:rsidR="005F56BB" w:rsidRPr="005F56BB" w:rsidRDefault="005F56BB" w:rsidP="005F56BB">
      <w:pPr>
        <w:widowControl w:val="0"/>
        <w:tabs>
          <w:tab w:val="left" w:pos="1023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lastRenderedPageBreak/>
        <w:t xml:space="preserve">Приоритетные направления воспитания </w:t>
      </w:r>
    </w:p>
    <w:p w:rsidR="005F56BB" w:rsidRPr="005F56BB" w:rsidRDefault="005F56BB" w:rsidP="005F56BB">
      <w:pPr>
        <w:widowControl w:val="0"/>
        <w:tabs>
          <w:tab w:val="left" w:pos="1782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1.Патриотическое направление воспитания.</w:t>
      </w:r>
    </w:p>
    <w:p w:rsidR="005F56BB" w:rsidRPr="005F56BB" w:rsidRDefault="005F56BB" w:rsidP="005F56BB">
      <w:pPr>
        <w:widowControl w:val="0"/>
        <w:tabs>
          <w:tab w:val="left" w:pos="178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2.</w:t>
      </w:r>
      <w:r w:rsidRPr="005F56BB">
        <w:rPr>
          <w:rFonts w:ascii="Times New Roman" w:hAnsi="Times New Roman"/>
          <w:b/>
          <w:sz w:val="24"/>
        </w:rPr>
        <w:t xml:space="preserve"> </w:t>
      </w:r>
      <w:r w:rsidRPr="005F56BB">
        <w:rPr>
          <w:rFonts w:ascii="Times New Roman" w:hAnsi="Times New Roman"/>
          <w:sz w:val="28"/>
        </w:rPr>
        <w:t>Социальное направление воспитания.</w:t>
      </w:r>
    </w:p>
    <w:p w:rsidR="005F56BB" w:rsidRPr="005F56BB" w:rsidRDefault="005F56BB" w:rsidP="005F56B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3.</w:t>
      </w:r>
      <w:r w:rsidRPr="005F56BB">
        <w:rPr>
          <w:rFonts w:ascii="Times New Roman" w:hAnsi="Times New Roman"/>
          <w:b/>
          <w:sz w:val="24"/>
          <w:highlight w:val="white"/>
        </w:rPr>
        <w:t xml:space="preserve"> </w:t>
      </w:r>
      <w:r w:rsidRPr="005F56BB">
        <w:rPr>
          <w:rFonts w:ascii="Times New Roman" w:hAnsi="Times New Roman"/>
          <w:sz w:val="28"/>
          <w:highlight w:val="white"/>
        </w:rPr>
        <w:t>Эстетическое направление воспитания.</w:t>
      </w:r>
    </w:p>
    <w:p w:rsidR="005F56BB" w:rsidRPr="005F56BB" w:rsidRDefault="005F56BB" w:rsidP="005F56B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4.</w:t>
      </w:r>
      <w:r w:rsidRPr="005F56BB">
        <w:rPr>
          <w:rFonts w:ascii="Times New Roman" w:hAnsi="Times New Roman"/>
          <w:sz w:val="24"/>
          <w:highlight w:val="white"/>
        </w:rPr>
        <w:t xml:space="preserve"> </w:t>
      </w:r>
      <w:r w:rsidRPr="005F56BB">
        <w:rPr>
          <w:rFonts w:ascii="Times New Roman" w:hAnsi="Times New Roman"/>
          <w:sz w:val="28"/>
          <w:highlight w:val="white"/>
        </w:rPr>
        <w:t>Трудовое направление воспитания.</w:t>
      </w:r>
    </w:p>
    <w:p w:rsidR="005F56BB" w:rsidRPr="005F56BB" w:rsidRDefault="005F56BB" w:rsidP="005F56BB">
      <w:pPr>
        <w:widowControl w:val="0"/>
        <w:tabs>
          <w:tab w:val="left" w:pos="178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Формы и технологии проведения воспитательных мероприятий и содержание деятельности, методы воспитательного взаимодействия: </w:t>
      </w:r>
      <w:r w:rsidRPr="005F56BB">
        <w:rPr>
          <w:rFonts w:ascii="Times New Roman" w:hAnsi="Times New Roman"/>
          <w:sz w:val="28"/>
        </w:rPr>
        <w:t>организация и проведение бесед, участие в традиционных мероприятиях ДОУ.</w:t>
      </w:r>
    </w:p>
    <w:p w:rsidR="005F56BB" w:rsidRPr="005F56BB" w:rsidRDefault="005F56BB" w:rsidP="005F56BB">
      <w:pPr>
        <w:tabs>
          <w:tab w:val="left" w:pos="2703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tabs>
          <w:tab w:val="left" w:pos="2703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Таблица 3</w:t>
      </w: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>Календарный план воспитательной работы</w:t>
      </w: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Style w:val="afa"/>
        <w:tblW w:w="0" w:type="auto"/>
        <w:tblLayout w:type="fixed"/>
        <w:tblLook w:val="04A0"/>
      </w:tblPr>
      <w:tblGrid>
        <w:gridCol w:w="534"/>
        <w:gridCol w:w="1614"/>
        <w:gridCol w:w="1731"/>
        <w:gridCol w:w="1616"/>
        <w:gridCol w:w="1430"/>
        <w:gridCol w:w="1591"/>
        <w:gridCol w:w="1231"/>
      </w:tblGrid>
      <w:tr w:rsidR="005F56BB" w:rsidRPr="005F56BB" w:rsidTr="002941AA">
        <w:trPr>
          <w:trHeight w:val="731"/>
        </w:trPr>
        <w:tc>
          <w:tcPr>
            <w:tcW w:w="53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r w:rsidRPr="005F56BB">
              <w:rPr>
                <w:rFonts w:ascii="Times New Roman" w:hAnsi="Times New Roman"/>
                <w:b/>
                <w:sz w:val="24"/>
              </w:rPr>
              <w:t>п-п</w:t>
            </w:r>
            <w:proofErr w:type="spellEnd"/>
          </w:p>
        </w:tc>
        <w:tc>
          <w:tcPr>
            <w:tcW w:w="161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b/>
                <w:sz w:val="24"/>
              </w:rPr>
              <w:t>Название мероприятия</w:t>
            </w:r>
          </w:p>
        </w:tc>
        <w:tc>
          <w:tcPr>
            <w:tcW w:w="17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b/>
                <w:sz w:val="24"/>
              </w:rPr>
              <w:t>Цель</w:t>
            </w:r>
          </w:p>
        </w:tc>
        <w:tc>
          <w:tcPr>
            <w:tcW w:w="1616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b/>
                <w:sz w:val="24"/>
              </w:rPr>
              <w:t xml:space="preserve">Краткое содержание </w:t>
            </w:r>
          </w:p>
        </w:tc>
        <w:tc>
          <w:tcPr>
            <w:tcW w:w="1430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159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  <w:tc>
          <w:tcPr>
            <w:tcW w:w="12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5F56BB" w:rsidRPr="005F56BB" w:rsidTr="002941AA">
        <w:trPr>
          <w:trHeight w:val="4692"/>
        </w:trPr>
        <w:tc>
          <w:tcPr>
            <w:tcW w:w="53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14" w:type="dxa"/>
          </w:tcPr>
          <w:p w:rsidR="005F56BB" w:rsidRPr="005F56BB" w:rsidRDefault="005F56BB" w:rsidP="005F56B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День знаний 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«Вот и лето прошло»</w:t>
            </w:r>
          </w:p>
        </w:tc>
        <w:tc>
          <w:tcPr>
            <w:tcW w:w="1731" w:type="dxa"/>
          </w:tcPr>
          <w:p w:rsidR="005F56BB" w:rsidRPr="005F56BB" w:rsidRDefault="005F56BB" w:rsidP="005F56BB">
            <w:pPr>
              <w:spacing w:beforeAutospacing="1" w:after="200" w:afterAutospacing="1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Открытие нового учебного года, создание положительного эмоционального настроя на начало занятий, способствование творческому включению ребят в образовательный процесс.</w:t>
            </w:r>
          </w:p>
        </w:tc>
        <w:tc>
          <w:tcPr>
            <w:tcW w:w="1616" w:type="dxa"/>
          </w:tcPr>
          <w:p w:rsidR="005F56BB" w:rsidRPr="005F56BB" w:rsidRDefault="005F56BB" w:rsidP="005F56BB">
            <w:pPr>
              <w:spacing w:beforeAutospacing="1" w:after="200" w:afterAutospacing="1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Беседа детьми на темы «</w:t>
            </w:r>
            <w:proofErr w:type="gramStart"/>
            <w:r w:rsidRPr="005F56BB">
              <w:rPr>
                <w:rFonts w:ascii="Times New Roman" w:hAnsi="Times New Roman"/>
                <w:sz w:val="24"/>
              </w:rPr>
              <w:t>Интересное</w:t>
            </w:r>
            <w:proofErr w:type="gramEnd"/>
            <w:r w:rsidRPr="005F56BB">
              <w:rPr>
                <w:rFonts w:ascii="Times New Roman" w:hAnsi="Times New Roman"/>
                <w:sz w:val="24"/>
              </w:rPr>
              <w:t xml:space="preserve"> летом»</w:t>
            </w:r>
          </w:p>
          <w:p w:rsidR="005F56BB" w:rsidRPr="005F56BB" w:rsidRDefault="005F56BB" w:rsidP="005F56BB">
            <w:pPr>
              <w:spacing w:beforeAutospacing="1" w:after="200" w:afterAutospacing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430" w:type="dxa"/>
          </w:tcPr>
          <w:p w:rsidR="005F56BB" w:rsidRPr="005F56BB" w:rsidRDefault="005F56BB" w:rsidP="005F56B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Беседы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Выставка рисунков</w:t>
            </w:r>
          </w:p>
        </w:tc>
        <w:tc>
          <w:tcPr>
            <w:tcW w:w="1591" w:type="dxa"/>
          </w:tcPr>
          <w:p w:rsidR="005F56BB" w:rsidRPr="005F56BB" w:rsidRDefault="005F56BB" w:rsidP="005F56B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Сентябрь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5F56BB">
              <w:rPr>
                <w:rFonts w:ascii="Times New Roman" w:hAnsi="Times New Roman"/>
                <w:sz w:val="24"/>
              </w:rPr>
              <w:t>допобразования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F56BB" w:rsidRPr="005F56BB" w:rsidTr="002941AA">
        <w:trPr>
          <w:trHeight w:val="699"/>
        </w:trPr>
        <w:tc>
          <w:tcPr>
            <w:tcW w:w="53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14" w:type="dxa"/>
          </w:tcPr>
          <w:p w:rsidR="005F56BB" w:rsidRPr="005F56BB" w:rsidRDefault="005F56BB" w:rsidP="005F56B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День отца в России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«Мой папа самый лучший»</w:t>
            </w:r>
          </w:p>
        </w:tc>
        <w:tc>
          <w:tcPr>
            <w:tcW w:w="1731" w:type="dxa"/>
          </w:tcPr>
          <w:p w:rsidR="005F56BB" w:rsidRPr="005F56BB" w:rsidRDefault="005F56BB" w:rsidP="005F56BB">
            <w:pPr>
              <w:spacing w:beforeAutospacing="1" w:after="200" w:afterAutospacing="1" w:line="276" w:lineRule="auto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Воспитывать чувство уважения к старшему поколению и любовь к Родине.  Развивать творческие способности детей.  </w:t>
            </w:r>
          </w:p>
        </w:tc>
        <w:tc>
          <w:tcPr>
            <w:tcW w:w="1616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F56BB">
              <w:rPr>
                <w:rFonts w:ascii="Times New Roman" w:hAnsi="Times New Roman"/>
                <w:sz w:val="24"/>
              </w:rPr>
              <w:t>Изготовле</w:t>
            </w:r>
            <w:proofErr w:type="spellEnd"/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F56BB">
              <w:rPr>
                <w:rFonts w:ascii="Times New Roman" w:hAnsi="Times New Roman"/>
                <w:sz w:val="24"/>
              </w:rPr>
              <w:t>ние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поздравительной открытки.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выставка рисунков</w:t>
            </w:r>
          </w:p>
        </w:tc>
        <w:tc>
          <w:tcPr>
            <w:tcW w:w="1430" w:type="dxa"/>
          </w:tcPr>
          <w:p w:rsidR="005F56BB" w:rsidRPr="005F56BB" w:rsidRDefault="005F56BB" w:rsidP="005F56B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Продуктивная деятельность «Открытка для папы»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Выставка рисунков «Мой папа – самый лучший»</w:t>
            </w:r>
          </w:p>
        </w:tc>
        <w:tc>
          <w:tcPr>
            <w:tcW w:w="159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2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5F56BB">
              <w:rPr>
                <w:rFonts w:ascii="Times New Roman" w:hAnsi="Times New Roman"/>
                <w:sz w:val="24"/>
              </w:rPr>
              <w:t>допобразования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F56BB" w:rsidRPr="005F56BB" w:rsidTr="002941AA">
        <w:tc>
          <w:tcPr>
            <w:tcW w:w="53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61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Международный день бабушек и дедушек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«Мои любимые бабушка и дедушка»</w:t>
            </w:r>
          </w:p>
        </w:tc>
        <w:tc>
          <w:tcPr>
            <w:tcW w:w="1731" w:type="dxa"/>
          </w:tcPr>
          <w:p w:rsidR="005F56BB" w:rsidRPr="005F56BB" w:rsidRDefault="005F56BB" w:rsidP="005F56B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Расширять представление детей о семье.  Сформировать знания детей о том, что пожилые люди нуждаются в нашей поддержке, помощи и заботе.</w:t>
            </w:r>
          </w:p>
          <w:p w:rsidR="005F56BB" w:rsidRPr="005F56BB" w:rsidRDefault="005F56BB" w:rsidP="005F56B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 Формировать доброе, уважительное отношение детей к старшему поколению.</w:t>
            </w:r>
          </w:p>
          <w:p w:rsidR="005F56BB" w:rsidRPr="005F56BB" w:rsidRDefault="005F56BB" w:rsidP="005F56B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 Развивать творческие способности детей.  Укреплять детско-родительские отношения, приобщать родителей к активной совместной работе.</w:t>
            </w:r>
          </w:p>
        </w:tc>
        <w:tc>
          <w:tcPr>
            <w:tcW w:w="1616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Беседы  «Что я знаю о празднике», «Как мы можем помочь пожилым людям?» Ситуативный разговор: «Как я помогаю бабушке и дедушке», «Почему моя бабушка лучше всех?»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Проблемная ситуация «Бабушка заболела…». </w:t>
            </w:r>
          </w:p>
        </w:tc>
        <w:tc>
          <w:tcPr>
            <w:tcW w:w="1430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Акция «Мои любимые бабушка и дедушка»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2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5F56BB">
              <w:rPr>
                <w:rFonts w:ascii="Times New Roman" w:hAnsi="Times New Roman"/>
                <w:sz w:val="24"/>
              </w:rPr>
              <w:t>допобразования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F56BB" w:rsidRPr="005F56BB" w:rsidTr="002941AA">
        <w:tc>
          <w:tcPr>
            <w:tcW w:w="53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F56BB">
              <w:rPr>
                <w:rFonts w:ascii="Times New Roman" w:hAnsi="Times New Roman"/>
                <w:sz w:val="24"/>
              </w:rPr>
              <w:t>Осенины</w:t>
            </w:r>
            <w:proofErr w:type="spellEnd"/>
          </w:p>
        </w:tc>
        <w:tc>
          <w:tcPr>
            <w:tcW w:w="17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Формировать положительное отношение к труду. Воспитывать любовь к народному фольклору. Формировать уважительное </w:t>
            </w:r>
            <w:r w:rsidRPr="005F56BB">
              <w:rPr>
                <w:rFonts w:ascii="Times New Roman" w:hAnsi="Times New Roman"/>
                <w:sz w:val="24"/>
              </w:rPr>
              <w:lastRenderedPageBreak/>
              <w:t>отношение друг к другу, создать ситуацию благодарности и внимания к близким людям.</w:t>
            </w:r>
          </w:p>
        </w:tc>
        <w:tc>
          <w:tcPr>
            <w:tcW w:w="1616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lastRenderedPageBreak/>
              <w:t>Изготовление атрибутов для проведения мероприятия</w:t>
            </w:r>
          </w:p>
        </w:tc>
        <w:tc>
          <w:tcPr>
            <w:tcW w:w="1430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Продуктивная деятельность</w:t>
            </w:r>
          </w:p>
        </w:tc>
        <w:tc>
          <w:tcPr>
            <w:tcW w:w="159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1 ноября</w:t>
            </w:r>
          </w:p>
        </w:tc>
        <w:tc>
          <w:tcPr>
            <w:tcW w:w="12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5F56BB">
              <w:rPr>
                <w:rFonts w:ascii="Times New Roman" w:hAnsi="Times New Roman"/>
                <w:sz w:val="24"/>
              </w:rPr>
              <w:t>допобразования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F56BB" w:rsidRPr="005F56BB" w:rsidTr="002941AA">
        <w:tc>
          <w:tcPr>
            <w:tcW w:w="53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61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День матери в России</w:t>
            </w:r>
          </w:p>
        </w:tc>
        <w:tc>
          <w:tcPr>
            <w:tcW w:w="1731" w:type="dxa"/>
          </w:tcPr>
          <w:p w:rsidR="005F56BB" w:rsidRPr="005F56BB" w:rsidRDefault="005F56BB" w:rsidP="005F56BB">
            <w:pPr>
              <w:spacing w:after="200" w:line="276" w:lineRule="auto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способствовать созданию положительных эмоций переживаний детей и родителей от совместного празднования мероприятия; воспитывать любовь и уважение к маме, создание доброй, теплой атмосферы между поколениями.</w:t>
            </w:r>
          </w:p>
        </w:tc>
        <w:tc>
          <w:tcPr>
            <w:tcW w:w="1616" w:type="dxa"/>
          </w:tcPr>
          <w:p w:rsidR="005F56BB" w:rsidRPr="005F56BB" w:rsidRDefault="005F56BB" w:rsidP="005F56B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Фотовыставка «Наши мамы»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30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Продуктивная деятельность «Подарок маме</w:t>
            </w:r>
          </w:p>
        </w:tc>
        <w:tc>
          <w:tcPr>
            <w:tcW w:w="159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26 ноября</w:t>
            </w:r>
          </w:p>
        </w:tc>
        <w:tc>
          <w:tcPr>
            <w:tcW w:w="12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5F56BB">
              <w:rPr>
                <w:rFonts w:ascii="Times New Roman" w:hAnsi="Times New Roman"/>
                <w:sz w:val="24"/>
              </w:rPr>
              <w:t>допобразования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F56BB" w:rsidRPr="005F56BB" w:rsidTr="002941AA">
        <w:trPr>
          <w:trHeight w:val="180"/>
        </w:trPr>
        <w:tc>
          <w:tcPr>
            <w:tcW w:w="53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1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Новый год</w:t>
            </w:r>
          </w:p>
        </w:tc>
        <w:tc>
          <w:tcPr>
            <w:tcW w:w="1731" w:type="dxa"/>
          </w:tcPr>
          <w:p w:rsidR="005F56BB" w:rsidRPr="005F56BB" w:rsidRDefault="005F56BB" w:rsidP="005F56BB">
            <w:pPr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Развить эмоциональную отзывчивость детей.  Побудить к активному участию в празднике.</w:t>
            </w:r>
          </w:p>
          <w:p w:rsidR="005F56BB" w:rsidRPr="005F56BB" w:rsidRDefault="005F56BB" w:rsidP="005F56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Изготовление украшений</w:t>
            </w:r>
          </w:p>
        </w:tc>
        <w:tc>
          <w:tcPr>
            <w:tcW w:w="1430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Продуктивная деятельность</w:t>
            </w:r>
          </w:p>
        </w:tc>
        <w:tc>
          <w:tcPr>
            <w:tcW w:w="159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5F56BB">
              <w:rPr>
                <w:rFonts w:ascii="Times New Roman" w:hAnsi="Times New Roman"/>
                <w:sz w:val="24"/>
              </w:rPr>
              <w:t>допобразования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F56BB" w:rsidRPr="005F56BB" w:rsidTr="002941AA">
        <w:trPr>
          <w:trHeight w:val="210"/>
        </w:trPr>
        <w:tc>
          <w:tcPr>
            <w:tcW w:w="53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14" w:type="dxa"/>
          </w:tcPr>
          <w:p w:rsidR="005F56BB" w:rsidRPr="005F56BB" w:rsidRDefault="005F56BB" w:rsidP="005F56BB">
            <w:pPr>
              <w:spacing w:before="57" w:line="220" w:lineRule="atLeast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День защитника </w:t>
            </w:r>
          </w:p>
          <w:p w:rsidR="005F56BB" w:rsidRPr="005F56BB" w:rsidRDefault="005F56BB" w:rsidP="005F56B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Отечества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31" w:type="dxa"/>
          </w:tcPr>
          <w:p w:rsidR="005F56BB" w:rsidRPr="005F56BB" w:rsidRDefault="005F56BB" w:rsidP="005F56BB">
            <w:pPr>
              <w:spacing w:beforeAutospacing="1" w:after="200" w:afterAutospacing="1" w:line="276" w:lineRule="auto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Открытка для папы воспитывать положительное отношение к службе в </w:t>
            </w:r>
            <w:r w:rsidRPr="005F56BB">
              <w:rPr>
                <w:rFonts w:ascii="Times New Roman" w:hAnsi="Times New Roman"/>
                <w:sz w:val="24"/>
              </w:rPr>
              <w:lastRenderedPageBreak/>
              <w:t>армии;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16" w:type="dxa"/>
          </w:tcPr>
          <w:p w:rsidR="005F56BB" w:rsidRPr="005F56BB" w:rsidRDefault="005F56BB" w:rsidP="005F56B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lastRenderedPageBreak/>
              <w:t>Оформление поздравительных открыток</w:t>
            </w:r>
          </w:p>
        </w:tc>
        <w:tc>
          <w:tcPr>
            <w:tcW w:w="1430" w:type="dxa"/>
          </w:tcPr>
          <w:p w:rsidR="005F56BB" w:rsidRPr="005F56BB" w:rsidRDefault="005F56BB" w:rsidP="005F56BB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Продуктивная деятельность</w:t>
            </w:r>
          </w:p>
        </w:tc>
        <w:tc>
          <w:tcPr>
            <w:tcW w:w="159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23 февраля</w:t>
            </w:r>
          </w:p>
        </w:tc>
        <w:tc>
          <w:tcPr>
            <w:tcW w:w="12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5F56BB">
              <w:rPr>
                <w:rFonts w:ascii="Times New Roman" w:hAnsi="Times New Roman"/>
                <w:sz w:val="24"/>
              </w:rPr>
              <w:t>допобразования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F56BB" w:rsidRPr="005F56BB" w:rsidTr="002941AA">
        <w:trPr>
          <w:trHeight w:val="150"/>
        </w:trPr>
        <w:tc>
          <w:tcPr>
            <w:tcW w:w="53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1614" w:type="dxa"/>
          </w:tcPr>
          <w:p w:rsidR="005F56BB" w:rsidRPr="005F56BB" w:rsidRDefault="005F56BB" w:rsidP="005F56BB">
            <w:pPr>
              <w:spacing w:before="57" w:line="220" w:lineRule="atLeast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Международный  женский день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31" w:type="dxa"/>
          </w:tcPr>
          <w:p w:rsidR="005F56BB" w:rsidRPr="005F56BB" w:rsidRDefault="005F56BB" w:rsidP="005F56B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Изготовление поздравительных открыток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Выставка рисунков «Моя мамочка»</w:t>
            </w:r>
          </w:p>
        </w:tc>
        <w:tc>
          <w:tcPr>
            <w:tcW w:w="1616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Оформление поздравительных открыток</w:t>
            </w:r>
          </w:p>
        </w:tc>
        <w:tc>
          <w:tcPr>
            <w:tcW w:w="1430" w:type="dxa"/>
          </w:tcPr>
          <w:p w:rsidR="005F56BB" w:rsidRPr="005F56BB" w:rsidRDefault="005F56BB" w:rsidP="005F56BB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Продуктивная деятельность</w:t>
            </w:r>
          </w:p>
        </w:tc>
        <w:tc>
          <w:tcPr>
            <w:tcW w:w="1591" w:type="dxa"/>
          </w:tcPr>
          <w:p w:rsidR="005F56BB" w:rsidRPr="005F56BB" w:rsidRDefault="005F56BB" w:rsidP="005F56B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8 марта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5F56BB">
              <w:rPr>
                <w:rFonts w:ascii="Times New Roman" w:hAnsi="Times New Roman"/>
                <w:sz w:val="24"/>
              </w:rPr>
              <w:t>допобразования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F56BB" w:rsidRPr="005F56BB" w:rsidTr="002941AA">
        <w:trPr>
          <w:trHeight w:val="157"/>
        </w:trPr>
        <w:tc>
          <w:tcPr>
            <w:tcW w:w="53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14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День Победы</w:t>
            </w:r>
          </w:p>
        </w:tc>
        <w:tc>
          <w:tcPr>
            <w:tcW w:w="17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Воспитывать у детей гордость за свою страну, чтить память воинов, погибших за свободу Отечества</w:t>
            </w:r>
            <w:r w:rsidRPr="005F56BB">
              <w:t>.</w:t>
            </w:r>
          </w:p>
        </w:tc>
        <w:tc>
          <w:tcPr>
            <w:tcW w:w="1616" w:type="dxa"/>
          </w:tcPr>
          <w:p w:rsidR="005F56BB" w:rsidRPr="005F56BB" w:rsidRDefault="005F56BB" w:rsidP="005F56BB">
            <w:pPr>
              <w:spacing w:after="200" w:line="276" w:lineRule="auto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Беседа «Герои войны»</w:t>
            </w:r>
          </w:p>
        </w:tc>
        <w:tc>
          <w:tcPr>
            <w:tcW w:w="1430" w:type="dxa"/>
          </w:tcPr>
          <w:p w:rsidR="005F56BB" w:rsidRPr="005F56BB" w:rsidRDefault="005F56BB" w:rsidP="005F56BB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Совместная с родителями акция возложения цветов к </w:t>
            </w:r>
            <w:proofErr w:type="spellStart"/>
            <w:r w:rsidRPr="005F56BB">
              <w:rPr>
                <w:rFonts w:ascii="Times New Roman" w:hAnsi="Times New Roman"/>
                <w:sz w:val="24"/>
              </w:rPr>
              <w:t>Стелле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Героям </w:t>
            </w:r>
          </w:p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Великой Отечественной войны</w:t>
            </w:r>
          </w:p>
        </w:tc>
        <w:tc>
          <w:tcPr>
            <w:tcW w:w="1591" w:type="dxa"/>
          </w:tcPr>
          <w:p w:rsidR="005F56BB" w:rsidRPr="005F56BB" w:rsidRDefault="005F56BB" w:rsidP="005F56BB">
            <w:pPr>
              <w:spacing w:after="200" w:line="276" w:lineRule="auto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>9 мая</w:t>
            </w:r>
          </w:p>
        </w:tc>
        <w:tc>
          <w:tcPr>
            <w:tcW w:w="1231" w:type="dxa"/>
          </w:tcPr>
          <w:p w:rsidR="005F56BB" w:rsidRPr="005F56BB" w:rsidRDefault="005F56BB" w:rsidP="005F56B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F56BB">
              <w:rPr>
                <w:rFonts w:ascii="Times New Roman" w:hAnsi="Times New Roman"/>
                <w:sz w:val="24"/>
              </w:rPr>
              <w:t xml:space="preserve">Педагог </w:t>
            </w:r>
            <w:proofErr w:type="spellStart"/>
            <w:r w:rsidRPr="005F56BB">
              <w:rPr>
                <w:rFonts w:ascii="Times New Roman" w:hAnsi="Times New Roman"/>
                <w:sz w:val="24"/>
              </w:rPr>
              <w:t>допобразования</w:t>
            </w:r>
            <w:proofErr w:type="spellEnd"/>
            <w:r w:rsidRPr="005F56B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5F56BB" w:rsidRPr="005F56BB" w:rsidRDefault="005F56BB" w:rsidP="005F56BB">
      <w:pPr>
        <w:tabs>
          <w:tab w:val="left" w:pos="6548"/>
        </w:tabs>
        <w:spacing w:after="0" w:line="240" w:lineRule="auto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</w:t>
      </w:r>
    </w:p>
    <w:p w:rsidR="005F56BB" w:rsidRPr="005F56BB" w:rsidRDefault="005F56BB" w:rsidP="005F56BB">
      <w:pPr>
        <w:sectPr w:rsidR="005F56BB" w:rsidRPr="005F56BB">
          <w:footerReference w:type="default" r:id="rId7"/>
          <w:pgSz w:w="11906" w:h="16838"/>
          <w:pgMar w:top="1134" w:right="567" w:bottom="1134" w:left="1701" w:header="709" w:footer="709" w:gutter="0"/>
          <w:cols w:space="720"/>
        </w:sectPr>
      </w:pPr>
    </w:p>
    <w:p w:rsidR="005F56BB" w:rsidRPr="005F56BB" w:rsidRDefault="005F56BB" w:rsidP="005F56BB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5F56BB">
        <w:rPr>
          <w:rFonts w:ascii="Times New Roman" w:hAnsi="Times New Roman"/>
          <w:b/>
          <w:sz w:val="32"/>
        </w:rPr>
        <w:lastRenderedPageBreak/>
        <w:t>Список литературы</w:t>
      </w:r>
    </w:p>
    <w:p w:rsidR="005F56BB" w:rsidRPr="005F56BB" w:rsidRDefault="005F56BB" w:rsidP="005F56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5F56BB">
        <w:rPr>
          <w:rFonts w:ascii="Times New Roman" w:hAnsi="Times New Roman"/>
          <w:b/>
          <w:sz w:val="28"/>
          <w:u w:val="single"/>
        </w:rPr>
        <w:t xml:space="preserve"> Литература для педагога: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1.</w:t>
      </w:r>
      <w:r w:rsidRPr="005F56BB">
        <w:rPr>
          <w:rFonts w:ascii="Times New Roman" w:hAnsi="Times New Roman"/>
          <w:sz w:val="28"/>
        </w:rPr>
        <w:tab/>
      </w:r>
      <w:proofErr w:type="spellStart"/>
      <w:r w:rsidRPr="005F56BB">
        <w:rPr>
          <w:rFonts w:ascii="Times New Roman" w:hAnsi="Times New Roman"/>
          <w:sz w:val="28"/>
        </w:rPr>
        <w:t>Афонькин</w:t>
      </w:r>
      <w:proofErr w:type="spellEnd"/>
      <w:r w:rsidRPr="005F56BB">
        <w:rPr>
          <w:rFonts w:ascii="Times New Roman" w:hAnsi="Times New Roman"/>
          <w:sz w:val="28"/>
        </w:rPr>
        <w:t xml:space="preserve"> С., </w:t>
      </w:r>
      <w:proofErr w:type="spellStart"/>
      <w:r w:rsidRPr="005F56BB">
        <w:rPr>
          <w:rFonts w:ascii="Times New Roman" w:hAnsi="Times New Roman"/>
          <w:sz w:val="28"/>
        </w:rPr>
        <w:t>Афонькина</w:t>
      </w:r>
      <w:proofErr w:type="spellEnd"/>
      <w:r w:rsidRPr="005F56BB">
        <w:rPr>
          <w:rFonts w:ascii="Times New Roman" w:hAnsi="Times New Roman"/>
          <w:sz w:val="28"/>
        </w:rPr>
        <w:t xml:space="preserve"> Е. Уроки оригами в школе и дома. М., </w:t>
      </w:r>
      <w:proofErr w:type="spellStart"/>
      <w:r w:rsidRPr="005F56BB">
        <w:rPr>
          <w:rFonts w:ascii="Times New Roman" w:hAnsi="Times New Roman"/>
          <w:sz w:val="28"/>
        </w:rPr>
        <w:t>Из-во</w:t>
      </w:r>
      <w:proofErr w:type="spellEnd"/>
      <w:r w:rsidRPr="005F56BB">
        <w:rPr>
          <w:rFonts w:ascii="Times New Roman" w:hAnsi="Times New Roman"/>
          <w:sz w:val="28"/>
        </w:rPr>
        <w:t xml:space="preserve"> Аким, 1995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2.</w:t>
      </w:r>
      <w:r w:rsidRPr="005F56BB">
        <w:rPr>
          <w:rFonts w:ascii="Times New Roman" w:hAnsi="Times New Roman"/>
          <w:sz w:val="28"/>
        </w:rPr>
        <w:tab/>
      </w:r>
      <w:proofErr w:type="spellStart"/>
      <w:r w:rsidRPr="005F56BB">
        <w:rPr>
          <w:rFonts w:ascii="Times New Roman" w:hAnsi="Times New Roman"/>
          <w:sz w:val="28"/>
        </w:rPr>
        <w:t>Беззубцева</w:t>
      </w:r>
      <w:proofErr w:type="spellEnd"/>
      <w:r w:rsidRPr="005F56BB">
        <w:rPr>
          <w:rFonts w:ascii="Times New Roman" w:hAnsi="Times New Roman"/>
          <w:sz w:val="28"/>
        </w:rPr>
        <w:t xml:space="preserve"> Г., Андриевская Т. Развиваем руку ребёнка, готовим её к рисованию и письму. М., Гном и Д., 2003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3.</w:t>
      </w:r>
      <w:r w:rsidRPr="005F56BB">
        <w:rPr>
          <w:rFonts w:ascii="Times New Roman" w:hAnsi="Times New Roman"/>
          <w:sz w:val="28"/>
        </w:rPr>
        <w:tab/>
      </w:r>
      <w:proofErr w:type="gramStart"/>
      <w:r w:rsidRPr="005F56BB">
        <w:rPr>
          <w:rFonts w:ascii="Times New Roman" w:hAnsi="Times New Roman"/>
          <w:sz w:val="28"/>
        </w:rPr>
        <w:t>Безруких</w:t>
      </w:r>
      <w:proofErr w:type="gramEnd"/>
      <w:r w:rsidRPr="005F56BB">
        <w:rPr>
          <w:rFonts w:ascii="Times New Roman" w:hAnsi="Times New Roman"/>
          <w:sz w:val="28"/>
        </w:rPr>
        <w:t xml:space="preserve"> М., </w:t>
      </w:r>
      <w:proofErr w:type="spellStart"/>
      <w:r w:rsidRPr="005F56BB">
        <w:rPr>
          <w:rFonts w:ascii="Times New Roman" w:hAnsi="Times New Roman"/>
          <w:sz w:val="28"/>
        </w:rPr>
        <w:t>Леворукий</w:t>
      </w:r>
      <w:proofErr w:type="spellEnd"/>
      <w:r w:rsidRPr="005F56BB">
        <w:rPr>
          <w:rFonts w:ascii="Times New Roman" w:hAnsi="Times New Roman"/>
          <w:sz w:val="28"/>
        </w:rPr>
        <w:t xml:space="preserve"> ребёнок. М., </w:t>
      </w:r>
      <w:proofErr w:type="spellStart"/>
      <w:r w:rsidRPr="005F56BB">
        <w:rPr>
          <w:rFonts w:ascii="Times New Roman" w:hAnsi="Times New Roman"/>
          <w:sz w:val="28"/>
        </w:rPr>
        <w:t>Вентана-Граф</w:t>
      </w:r>
      <w:proofErr w:type="spellEnd"/>
      <w:r w:rsidRPr="005F56BB">
        <w:rPr>
          <w:rFonts w:ascii="Times New Roman" w:hAnsi="Times New Roman"/>
          <w:sz w:val="28"/>
        </w:rPr>
        <w:t>, 2001г.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4.</w:t>
      </w:r>
      <w:r w:rsidRPr="005F56BB">
        <w:rPr>
          <w:rFonts w:ascii="Times New Roman" w:hAnsi="Times New Roman"/>
          <w:sz w:val="28"/>
        </w:rPr>
        <w:tab/>
      </w:r>
      <w:proofErr w:type="spellStart"/>
      <w:r w:rsidRPr="005F56BB">
        <w:rPr>
          <w:rFonts w:ascii="Times New Roman" w:hAnsi="Times New Roman"/>
          <w:sz w:val="28"/>
        </w:rPr>
        <w:t>Гаврина</w:t>
      </w:r>
      <w:proofErr w:type="spellEnd"/>
      <w:r w:rsidRPr="005F56BB">
        <w:rPr>
          <w:rFonts w:ascii="Times New Roman" w:hAnsi="Times New Roman"/>
          <w:sz w:val="28"/>
        </w:rPr>
        <w:t xml:space="preserve"> С., </w:t>
      </w:r>
      <w:proofErr w:type="spellStart"/>
      <w:r w:rsidRPr="005F56BB">
        <w:rPr>
          <w:rFonts w:ascii="Times New Roman" w:hAnsi="Times New Roman"/>
          <w:sz w:val="28"/>
        </w:rPr>
        <w:t>Кутявина</w:t>
      </w:r>
      <w:proofErr w:type="spellEnd"/>
      <w:r w:rsidRPr="005F56BB">
        <w:rPr>
          <w:rFonts w:ascii="Times New Roman" w:hAnsi="Times New Roman"/>
          <w:sz w:val="28"/>
        </w:rPr>
        <w:t xml:space="preserve"> Н., Куров В. Развиваем руки, чтоб учиться писать и красиво рисовать. Ярославль, Академия развития, 1998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5.</w:t>
      </w:r>
      <w:r w:rsidRPr="005F56BB">
        <w:rPr>
          <w:rFonts w:ascii="Times New Roman" w:hAnsi="Times New Roman"/>
          <w:sz w:val="28"/>
        </w:rPr>
        <w:tab/>
      </w:r>
      <w:proofErr w:type="spellStart"/>
      <w:r w:rsidRPr="005F56BB">
        <w:rPr>
          <w:rFonts w:ascii="Times New Roman" w:hAnsi="Times New Roman"/>
          <w:sz w:val="28"/>
        </w:rPr>
        <w:t>Гаврина</w:t>
      </w:r>
      <w:proofErr w:type="spellEnd"/>
      <w:r w:rsidRPr="005F56BB">
        <w:rPr>
          <w:rFonts w:ascii="Times New Roman" w:hAnsi="Times New Roman"/>
          <w:sz w:val="28"/>
        </w:rPr>
        <w:t xml:space="preserve"> С., </w:t>
      </w:r>
      <w:proofErr w:type="spellStart"/>
      <w:r w:rsidRPr="005F56BB">
        <w:rPr>
          <w:rFonts w:ascii="Times New Roman" w:hAnsi="Times New Roman"/>
          <w:sz w:val="28"/>
        </w:rPr>
        <w:t>Кутявина</w:t>
      </w:r>
      <w:proofErr w:type="spellEnd"/>
      <w:r w:rsidRPr="005F56BB">
        <w:rPr>
          <w:rFonts w:ascii="Times New Roman" w:hAnsi="Times New Roman"/>
          <w:sz w:val="28"/>
        </w:rPr>
        <w:t xml:space="preserve"> Н., Волшебные картинки. Ярославль, Академия развития,2002г.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6.</w:t>
      </w:r>
      <w:r w:rsidRPr="005F56BB">
        <w:rPr>
          <w:rFonts w:ascii="Times New Roman" w:hAnsi="Times New Roman"/>
          <w:sz w:val="28"/>
        </w:rPr>
        <w:tab/>
      </w:r>
      <w:proofErr w:type="spellStart"/>
      <w:r w:rsidRPr="005F56BB">
        <w:rPr>
          <w:rFonts w:ascii="Times New Roman" w:hAnsi="Times New Roman"/>
          <w:sz w:val="28"/>
        </w:rPr>
        <w:t>Голубина</w:t>
      </w:r>
      <w:proofErr w:type="spellEnd"/>
      <w:r w:rsidRPr="005F56BB">
        <w:rPr>
          <w:rFonts w:ascii="Times New Roman" w:hAnsi="Times New Roman"/>
          <w:sz w:val="28"/>
        </w:rPr>
        <w:t xml:space="preserve"> Т. Чему научит клеточка. М., Мозаика синтез. 2003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7.</w:t>
      </w:r>
      <w:r w:rsidRPr="005F56BB">
        <w:rPr>
          <w:rFonts w:ascii="Times New Roman" w:hAnsi="Times New Roman"/>
          <w:sz w:val="28"/>
        </w:rPr>
        <w:tab/>
      </w:r>
      <w:proofErr w:type="spellStart"/>
      <w:r w:rsidRPr="005F56BB">
        <w:rPr>
          <w:rFonts w:ascii="Times New Roman" w:hAnsi="Times New Roman"/>
          <w:sz w:val="28"/>
        </w:rPr>
        <w:t>Каралашвили</w:t>
      </w:r>
      <w:proofErr w:type="spellEnd"/>
      <w:r w:rsidRPr="005F56BB">
        <w:rPr>
          <w:rFonts w:ascii="Times New Roman" w:hAnsi="Times New Roman"/>
          <w:sz w:val="28"/>
        </w:rPr>
        <w:t xml:space="preserve"> Е. Физкультурная минутка. М., Творческий центр «Сфера». 2002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8.</w:t>
      </w:r>
      <w:r w:rsidRPr="005F56BB">
        <w:rPr>
          <w:rFonts w:ascii="Times New Roman" w:hAnsi="Times New Roman"/>
          <w:sz w:val="28"/>
        </w:rPr>
        <w:tab/>
      </w:r>
      <w:proofErr w:type="spellStart"/>
      <w:r w:rsidRPr="005F56BB">
        <w:rPr>
          <w:rFonts w:ascii="Times New Roman" w:hAnsi="Times New Roman"/>
          <w:sz w:val="28"/>
        </w:rPr>
        <w:t>Карпушина</w:t>
      </w:r>
      <w:proofErr w:type="spellEnd"/>
      <w:r w:rsidRPr="005F56BB">
        <w:rPr>
          <w:rFonts w:ascii="Times New Roman" w:hAnsi="Times New Roman"/>
          <w:sz w:val="28"/>
        </w:rPr>
        <w:t xml:space="preserve"> М. </w:t>
      </w:r>
      <w:proofErr w:type="spellStart"/>
      <w:r w:rsidRPr="005F56BB">
        <w:rPr>
          <w:rFonts w:ascii="Times New Roman" w:hAnsi="Times New Roman"/>
          <w:sz w:val="28"/>
        </w:rPr>
        <w:t>Логоритмические</w:t>
      </w:r>
      <w:proofErr w:type="spellEnd"/>
      <w:r w:rsidRPr="005F56BB">
        <w:rPr>
          <w:rFonts w:ascii="Times New Roman" w:hAnsi="Times New Roman"/>
          <w:sz w:val="28"/>
        </w:rPr>
        <w:t xml:space="preserve"> занятия в детском саду. М., Творческий центр Сфера, 2003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9.</w:t>
      </w:r>
      <w:r w:rsidRPr="005F56BB">
        <w:rPr>
          <w:rFonts w:ascii="Times New Roman" w:hAnsi="Times New Roman"/>
          <w:sz w:val="28"/>
        </w:rPr>
        <w:tab/>
        <w:t xml:space="preserve">Лопухина И. Логопедия – речь, ритм, движение. </w:t>
      </w:r>
      <w:proofErr w:type="gramStart"/>
      <w:r w:rsidRPr="005F56BB">
        <w:rPr>
          <w:rFonts w:ascii="Times New Roman" w:hAnsi="Times New Roman"/>
          <w:sz w:val="28"/>
        </w:rPr>
        <w:t>С-П</w:t>
      </w:r>
      <w:proofErr w:type="gramEnd"/>
      <w:r w:rsidRPr="005F56BB">
        <w:rPr>
          <w:rFonts w:ascii="Times New Roman" w:hAnsi="Times New Roman"/>
          <w:sz w:val="28"/>
        </w:rPr>
        <w:t>, Дельта.1999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10.</w:t>
      </w:r>
      <w:r w:rsidRPr="005F56BB">
        <w:rPr>
          <w:rFonts w:ascii="Times New Roman" w:hAnsi="Times New Roman"/>
          <w:sz w:val="28"/>
        </w:rPr>
        <w:tab/>
      </w:r>
      <w:proofErr w:type="spellStart"/>
      <w:r w:rsidRPr="005F56BB">
        <w:rPr>
          <w:rFonts w:ascii="Times New Roman" w:hAnsi="Times New Roman"/>
          <w:sz w:val="28"/>
        </w:rPr>
        <w:t>Минскин</w:t>
      </w:r>
      <w:proofErr w:type="spellEnd"/>
      <w:r w:rsidRPr="005F56BB">
        <w:rPr>
          <w:rFonts w:ascii="Times New Roman" w:hAnsi="Times New Roman"/>
          <w:sz w:val="28"/>
        </w:rPr>
        <w:t xml:space="preserve"> Е. Игры и развлечения в группе продлённого дня. М., Просвещение, 1983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11.</w:t>
      </w:r>
      <w:r w:rsidRPr="005F56BB">
        <w:rPr>
          <w:rFonts w:ascii="Times New Roman" w:hAnsi="Times New Roman"/>
          <w:sz w:val="28"/>
        </w:rPr>
        <w:tab/>
      </w:r>
      <w:proofErr w:type="spellStart"/>
      <w:r w:rsidRPr="005F56BB">
        <w:rPr>
          <w:rFonts w:ascii="Times New Roman" w:hAnsi="Times New Roman"/>
          <w:sz w:val="28"/>
        </w:rPr>
        <w:t>Новотворцева</w:t>
      </w:r>
      <w:proofErr w:type="spellEnd"/>
      <w:r w:rsidRPr="005F56BB">
        <w:rPr>
          <w:rFonts w:ascii="Times New Roman" w:hAnsi="Times New Roman"/>
          <w:sz w:val="28"/>
        </w:rPr>
        <w:t xml:space="preserve"> Н. Учимся писать. Ярославль, Академия развития. 1998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12.</w:t>
      </w:r>
      <w:r w:rsidRPr="005F56BB">
        <w:rPr>
          <w:rFonts w:ascii="Times New Roman" w:hAnsi="Times New Roman"/>
          <w:sz w:val="28"/>
        </w:rPr>
        <w:tab/>
        <w:t>Сиротюк А. Нейропсихологическое и психофизиологическое сопровождение обучения. М., Сфера, 2003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13.</w:t>
      </w:r>
      <w:r w:rsidRPr="005F56BB">
        <w:rPr>
          <w:rFonts w:ascii="Times New Roman" w:hAnsi="Times New Roman"/>
          <w:sz w:val="28"/>
        </w:rPr>
        <w:tab/>
      </w:r>
      <w:proofErr w:type="spellStart"/>
      <w:r w:rsidRPr="005F56BB">
        <w:rPr>
          <w:rFonts w:ascii="Times New Roman" w:hAnsi="Times New Roman"/>
          <w:sz w:val="28"/>
        </w:rPr>
        <w:t>Узорова</w:t>
      </w:r>
      <w:proofErr w:type="spellEnd"/>
      <w:r w:rsidRPr="005F56BB">
        <w:rPr>
          <w:rFonts w:ascii="Times New Roman" w:hAnsi="Times New Roman"/>
          <w:sz w:val="28"/>
        </w:rPr>
        <w:t xml:space="preserve"> О., Нефёдова Е., 300 узоров. Готовимся к школе. М., Планета Детства, 2003г.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>14. Филиппова С. Подготовка дошкольников к обучению письму. Санкт – Петербург. Детство – пресс, 2001 г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5F56BB">
        <w:rPr>
          <w:rFonts w:ascii="Times New Roman" w:hAnsi="Times New Roman"/>
          <w:b/>
          <w:sz w:val="28"/>
          <w:u w:val="single"/>
        </w:rPr>
        <w:t>Литература для родителей</w:t>
      </w:r>
    </w:p>
    <w:p w:rsidR="005F56BB" w:rsidRPr="005F56BB" w:rsidRDefault="005F56BB" w:rsidP="005F56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1. </w:t>
      </w:r>
      <w:proofErr w:type="spellStart"/>
      <w:r w:rsidRPr="005F56BB">
        <w:rPr>
          <w:rFonts w:ascii="Times New Roman" w:hAnsi="Times New Roman"/>
          <w:sz w:val="28"/>
        </w:rPr>
        <w:t>Афонькин</w:t>
      </w:r>
      <w:proofErr w:type="spellEnd"/>
      <w:r w:rsidRPr="005F56BB">
        <w:rPr>
          <w:rFonts w:ascii="Times New Roman" w:hAnsi="Times New Roman"/>
          <w:sz w:val="28"/>
        </w:rPr>
        <w:t xml:space="preserve"> С., </w:t>
      </w:r>
      <w:proofErr w:type="spellStart"/>
      <w:r w:rsidRPr="005F56BB">
        <w:rPr>
          <w:rFonts w:ascii="Times New Roman" w:hAnsi="Times New Roman"/>
          <w:sz w:val="28"/>
        </w:rPr>
        <w:t>Афонькина</w:t>
      </w:r>
      <w:proofErr w:type="spellEnd"/>
      <w:r w:rsidRPr="005F56BB">
        <w:rPr>
          <w:rFonts w:ascii="Times New Roman" w:hAnsi="Times New Roman"/>
          <w:sz w:val="28"/>
        </w:rPr>
        <w:t xml:space="preserve"> Е. Уроки оригами в школе и дома. М., </w:t>
      </w:r>
      <w:proofErr w:type="spellStart"/>
      <w:r w:rsidRPr="005F56BB">
        <w:rPr>
          <w:rFonts w:ascii="Times New Roman" w:hAnsi="Times New Roman"/>
          <w:sz w:val="28"/>
        </w:rPr>
        <w:t>Из-во</w:t>
      </w:r>
      <w:proofErr w:type="spellEnd"/>
      <w:r w:rsidRPr="005F56BB">
        <w:rPr>
          <w:rFonts w:ascii="Times New Roman" w:hAnsi="Times New Roman"/>
          <w:sz w:val="28"/>
        </w:rPr>
        <w:t xml:space="preserve"> Аким, 1995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2. </w:t>
      </w:r>
      <w:proofErr w:type="spellStart"/>
      <w:r w:rsidRPr="005F56BB">
        <w:rPr>
          <w:rFonts w:ascii="Times New Roman" w:hAnsi="Times New Roman"/>
          <w:sz w:val="28"/>
        </w:rPr>
        <w:t>Гаврина</w:t>
      </w:r>
      <w:proofErr w:type="spellEnd"/>
      <w:r w:rsidRPr="005F56BB">
        <w:rPr>
          <w:rFonts w:ascii="Times New Roman" w:hAnsi="Times New Roman"/>
          <w:sz w:val="28"/>
        </w:rPr>
        <w:t xml:space="preserve"> С., </w:t>
      </w:r>
      <w:proofErr w:type="spellStart"/>
      <w:r w:rsidRPr="005F56BB">
        <w:rPr>
          <w:rFonts w:ascii="Times New Roman" w:hAnsi="Times New Roman"/>
          <w:sz w:val="28"/>
        </w:rPr>
        <w:t>Кутявина</w:t>
      </w:r>
      <w:proofErr w:type="spellEnd"/>
      <w:r w:rsidRPr="005F56BB">
        <w:rPr>
          <w:rFonts w:ascii="Times New Roman" w:hAnsi="Times New Roman"/>
          <w:sz w:val="28"/>
        </w:rPr>
        <w:t xml:space="preserve"> Н., Волшебные картинки. Ярославль, Академия развития,2002г.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3.  </w:t>
      </w:r>
      <w:proofErr w:type="spellStart"/>
      <w:r w:rsidRPr="005F56BB">
        <w:rPr>
          <w:rFonts w:ascii="Times New Roman" w:hAnsi="Times New Roman"/>
          <w:sz w:val="28"/>
        </w:rPr>
        <w:t>Минскин</w:t>
      </w:r>
      <w:proofErr w:type="spellEnd"/>
      <w:r w:rsidRPr="005F56BB">
        <w:rPr>
          <w:rFonts w:ascii="Times New Roman" w:hAnsi="Times New Roman"/>
          <w:sz w:val="28"/>
        </w:rPr>
        <w:t xml:space="preserve"> Е. Игры и развлечения в группе продлённого дня. М., Просвещение, 1983                        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4.   </w:t>
      </w:r>
      <w:proofErr w:type="spellStart"/>
      <w:r w:rsidRPr="005F56BB">
        <w:rPr>
          <w:rFonts w:ascii="Times New Roman" w:hAnsi="Times New Roman"/>
          <w:sz w:val="28"/>
        </w:rPr>
        <w:t>Каралашвили</w:t>
      </w:r>
      <w:proofErr w:type="spellEnd"/>
      <w:r w:rsidRPr="005F56BB">
        <w:rPr>
          <w:rFonts w:ascii="Times New Roman" w:hAnsi="Times New Roman"/>
          <w:sz w:val="28"/>
        </w:rPr>
        <w:t xml:space="preserve"> Е. Физкультурная минутка. М., Творческий центр «Сфера». 2002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5.  Лопухина И. Логопедия – речь, ритм, движение. </w:t>
      </w:r>
      <w:proofErr w:type="gramStart"/>
      <w:r w:rsidRPr="005F56BB">
        <w:rPr>
          <w:rFonts w:ascii="Times New Roman" w:hAnsi="Times New Roman"/>
          <w:sz w:val="28"/>
        </w:rPr>
        <w:t>С-П</w:t>
      </w:r>
      <w:proofErr w:type="gramEnd"/>
      <w:r w:rsidRPr="005F56BB">
        <w:rPr>
          <w:rFonts w:ascii="Times New Roman" w:hAnsi="Times New Roman"/>
          <w:sz w:val="28"/>
        </w:rPr>
        <w:t>, Дельта.1999 г.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6. </w:t>
      </w:r>
      <w:proofErr w:type="spellStart"/>
      <w:r w:rsidRPr="005F56BB">
        <w:rPr>
          <w:rFonts w:ascii="Times New Roman" w:hAnsi="Times New Roman"/>
          <w:sz w:val="28"/>
        </w:rPr>
        <w:t>Рузина</w:t>
      </w:r>
      <w:proofErr w:type="spellEnd"/>
      <w:r w:rsidRPr="005F56BB">
        <w:rPr>
          <w:rFonts w:ascii="Times New Roman" w:hAnsi="Times New Roman"/>
          <w:sz w:val="28"/>
        </w:rPr>
        <w:t xml:space="preserve"> М. Страна пальчиковых игр: Развивающие игры для детей и взрослых. </w:t>
      </w:r>
      <w:proofErr w:type="gramStart"/>
      <w:r w:rsidRPr="005F56BB">
        <w:rPr>
          <w:rFonts w:ascii="Times New Roman" w:hAnsi="Times New Roman"/>
          <w:sz w:val="28"/>
        </w:rPr>
        <w:t>–С</w:t>
      </w:r>
      <w:proofErr w:type="gramEnd"/>
      <w:r w:rsidRPr="005F56BB">
        <w:rPr>
          <w:rFonts w:ascii="Times New Roman" w:hAnsi="Times New Roman"/>
          <w:sz w:val="28"/>
        </w:rPr>
        <w:t xml:space="preserve">Пб. : ООО Издательский дом «Кристалл», 1999. 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8"/>
        </w:rPr>
        <w:t xml:space="preserve">7. </w:t>
      </w:r>
      <w:proofErr w:type="spellStart"/>
      <w:r w:rsidRPr="005F56BB">
        <w:rPr>
          <w:rFonts w:ascii="Times New Roman" w:hAnsi="Times New Roman"/>
          <w:sz w:val="28"/>
        </w:rPr>
        <w:t>Узорова</w:t>
      </w:r>
      <w:proofErr w:type="spellEnd"/>
      <w:r w:rsidRPr="005F56BB">
        <w:rPr>
          <w:rFonts w:ascii="Times New Roman" w:hAnsi="Times New Roman"/>
          <w:sz w:val="28"/>
        </w:rPr>
        <w:t xml:space="preserve"> О., Нефедова Е. 350 упражнений для подготовки детей к школе: Игры, задачи, основы письма и рисования. – М.: Новая школа, 2001</w:t>
      </w:r>
    </w:p>
    <w:p w:rsidR="005F56BB" w:rsidRPr="005F56BB" w:rsidRDefault="005F56BB" w:rsidP="005F56BB">
      <w:pPr>
        <w:sectPr w:rsidR="005F56BB" w:rsidRPr="005F56BB">
          <w:footerReference w:type="default" r:id="rId8"/>
          <w:pgSz w:w="11906" w:h="16838"/>
          <w:pgMar w:top="1701" w:right="1134" w:bottom="567" w:left="1134" w:header="709" w:footer="709" w:gutter="0"/>
          <w:cols w:space="720"/>
        </w:sectPr>
      </w:pP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b/>
          <w:sz w:val="32"/>
        </w:rPr>
        <w:lastRenderedPageBreak/>
        <w:t xml:space="preserve">                                               </w:t>
      </w:r>
    </w:p>
    <w:p w:rsidR="005F56BB" w:rsidRPr="005F56BB" w:rsidRDefault="005F56BB" w:rsidP="005F56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F56BB" w:rsidRPr="005F56BB" w:rsidRDefault="005F56BB" w:rsidP="005F56BB">
      <w:pPr>
        <w:tabs>
          <w:tab w:val="left" w:pos="2078"/>
        </w:tabs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  <w:u w:val="single"/>
        </w:rPr>
        <w:t>Интернет-ресурсы</w:t>
      </w:r>
      <w:r w:rsidRPr="005F56BB">
        <w:rPr>
          <w:rFonts w:ascii="Times New Roman" w:hAnsi="Times New Roman"/>
          <w:b/>
          <w:sz w:val="28"/>
        </w:rPr>
        <w:t>:</w:t>
      </w:r>
    </w:p>
    <w:p w:rsidR="005F56BB" w:rsidRPr="005F56BB" w:rsidRDefault="005F56BB" w:rsidP="005F56BB">
      <w:pPr>
        <w:tabs>
          <w:tab w:val="left" w:pos="2078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5F56BB" w:rsidRPr="005F56BB" w:rsidRDefault="00CB6045" w:rsidP="005F56BB">
      <w:pPr>
        <w:numPr>
          <w:ilvl w:val="0"/>
          <w:numId w:val="14"/>
        </w:numPr>
        <w:tabs>
          <w:tab w:val="left" w:pos="2078"/>
        </w:tabs>
        <w:spacing w:after="0" w:line="240" w:lineRule="auto"/>
        <w:contextualSpacing/>
        <w:rPr>
          <w:rFonts w:ascii="Times New Roman" w:hAnsi="Times New Roman"/>
          <w:sz w:val="28"/>
        </w:rPr>
      </w:pPr>
      <w:hyperlink r:id="rId9" w:history="1">
        <w:r w:rsidR="005F56BB" w:rsidRPr="005F56BB">
          <w:rPr>
            <w:rFonts w:ascii="Times New Roman" w:hAnsi="Times New Roman"/>
            <w:color w:val="0000FF" w:themeColor="hyperlink"/>
            <w:sz w:val="28"/>
            <w:u w:val="single"/>
          </w:rPr>
          <w:t>https://www.maam.ru/</w:t>
        </w:r>
      </w:hyperlink>
    </w:p>
    <w:p w:rsidR="005F56BB" w:rsidRPr="005F56BB" w:rsidRDefault="00CB6045" w:rsidP="005F56BB">
      <w:pPr>
        <w:numPr>
          <w:ilvl w:val="0"/>
          <w:numId w:val="14"/>
        </w:numPr>
        <w:tabs>
          <w:tab w:val="left" w:pos="2078"/>
        </w:tabs>
        <w:spacing w:after="0" w:line="240" w:lineRule="auto"/>
        <w:contextualSpacing/>
        <w:rPr>
          <w:rFonts w:ascii="Times New Roman" w:hAnsi="Times New Roman"/>
          <w:sz w:val="28"/>
        </w:rPr>
      </w:pPr>
      <w:hyperlink r:id="rId10" w:history="1">
        <w:r w:rsidR="005F56BB" w:rsidRPr="005F56BB">
          <w:rPr>
            <w:rFonts w:ascii="Times New Roman" w:hAnsi="Times New Roman"/>
            <w:color w:val="0000FF" w:themeColor="hyperlink"/>
            <w:sz w:val="28"/>
            <w:u w:val="single"/>
          </w:rPr>
          <w:t>https://infourok.ru/</w:t>
        </w:r>
      </w:hyperlink>
    </w:p>
    <w:p w:rsidR="005F56BB" w:rsidRPr="005F56BB" w:rsidRDefault="00CB6045" w:rsidP="005F56BB">
      <w:pPr>
        <w:numPr>
          <w:ilvl w:val="0"/>
          <w:numId w:val="14"/>
        </w:numPr>
        <w:tabs>
          <w:tab w:val="left" w:pos="2078"/>
        </w:tabs>
        <w:spacing w:after="0" w:line="240" w:lineRule="auto"/>
        <w:contextualSpacing/>
        <w:rPr>
          <w:rFonts w:ascii="Times New Roman" w:hAnsi="Times New Roman"/>
          <w:sz w:val="28"/>
        </w:rPr>
      </w:pPr>
      <w:hyperlink r:id="rId11" w:history="1">
        <w:r w:rsidR="005F56BB" w:rsidRPr="005F56BB">
          <w:rPr>
            <w:rFonts w:ascii="Times New Roman" w:hAnsi="Times New Roman"/>
            <w:color w:val="0000FF" w:themeColor="hyperlink"/>
            <w:sz w:val="28"/>
            <w:u w:val="single"/>
          </w:rPr>
          <w:t>Образовательная социальная сеть (</w:t>
        </w:r>
        <w:proofErr w:type="spellStart"/>
        <w:r w:rsidR="005F56BB" w:rsidRPr="005F56BB">
          <w:rPr>
            <w:rFonts w:ascii="Times New Roman" w:hAnsi="Times New Roman"/>
            <w:color w:val="0000FF" w:themeColor="hyperlink"/>
            <w:sz w:val="28"/>
            <w:u w:val="single"/>
          </w:rPr>
          <w:t>nsportal.ru</w:t>
        </w:r>
        <w:proofErr w:type="spellEnd"/>
        <w:r w:rsidR="005F56BB" w:rsidRPr="005F56BB">
          <w:rPr>
            <w:rFonts w:ascii="Times New Roman" w:hAnsi="Times New Roman"/>
            <w:color w:val="0000FF" w:themeColor="hyperlink"/>
            <w:sz w:val="28"/>
            <w:u w:val="single"/>
          </w:rPr>
          <w:t>)</w:t>
        </w:r>
      </w:hyperlink>
    </w:p>
    <w:p w:rsidR="005F56BB" w:rsidRPr="005F56BB" w:rsidRDefault="005F56BB" w:rsidP="005F56BB">
      <w:pPr>
        <w:tabs>
          <w:tab w:val="left" w:pos="2078"/>
        </w:tabs>
        <w:spacing w:after="0" w:line="240" w:lineRule="auto"/>
        <w:ind w:left="720"/>
        <w:contextualSpacing/>
        <w:rPr>
          <w:rFonts w:ascii="Times New Roman" w:hAnsi="Times New Roman"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>Приложения</w:t>
      </w:r>
    </w:p>
    <w:p w:rsidR="005F56BB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Приложение 1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</w:p>
    <w:p w:rsidR="005F56BB" w:rsidRPr="005F56BB" w:rsidRDefault="005F56BB" w:rsidP="005F56BB">
      <w:pPr>
        <w:spacing w:after="0" w:line="240" w:lineRule="auto"/>
        <w:jc w:val="center"/>
        <w:rPr>
          <w:rFonts w:ascii="Times New Roman" w:hAnsi="Times New Roman"/>
          <w:b/>
        </w:rPr>
      </w:pPr>
      <w:r w:rsidRPr="005F56BB">
        <w:rPr>
          <w:rFonts w:ascii="Times New Roman" w:hAnsi="Times New Roman"/>
          <w:b/>
          <w:sz w:val="28"/>
        </w:rPr>
        <w:t>Картотека игр на развитие мелкой моторики</w:t>
      </w:r>
    </w:p>
    <w:p w:rsidR="005F56BB" w:rsidRPr="005F56BB" w:rsidRDefault="005F56BB" w:rsidP="005F56BB">
      <w:pPr>
        <w:spacing w:beforeAutospacing="1" w:after="0" w:afterAutospacing="1" w:line="360" w:lineRule="atLeast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«Работа с резинками»</w:t>
      </w:r>
    </w:p>
    <w:p w:rsidR="005F56BB" w:rsidRPr="005F56BB" w:rsidRDefault="005F56BB" w:rsidP="005F56BB">
      <w:pPr>
        <w:spacing w:beforeAutospacing="1" w:after="0" w:afterAutospacing="1" w:line="360" w:lineRule="atLeast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 развитие и тренировка координации движений пальцев, развитие кончиков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пальцев рук, развитие внимания.</w:t>
      </w:r>
    </w:p>
    <w:p w:rsidR="005F56BB" w:rsidRPr="005F56BB" w:rsidRDefault="005F56BB" w:rsidP="005F56BB">
      <w:pPr>
        <w:spacing w:beforeAutospacing="1" w:after="0" w:afterAutospacing="1" w:line="274" w:lineRule="atLeast"/>
        <w:rPr>
          <w:rFonts w:ascii="Arial" w:hAnsi="Arial"/>
          <w:sz w:val="24"/>
        </w:rPr>
      </w:pPr>
      <w:r w:rsidRPr="005F56BB">
        <w:rPr>
          <w:rFonts w:ascii="Times New Roman" w:hAnsi="Times New Roman"/>
          <w:i/>
          <w:sz w:val="24"/>
        </w:rPr>
        <w:t>Оборудование:</w:t>
      </w:r>
      <w:r w:rsidRPr="005F56BB">
        <w:rPr>
          <w:rFonts w:ascii="Times New Roman" w:hAnsi="Times New Roman"/>
          <w:sz w:val="24"/>
        </w:rPr>
        <w:t> резинка, коробка</w:t>
      </w:r>
    </w:p>
    <w:p w:rsidR="005F56BB" w:rsidRPr="005F56BB" w:rsidRDefault="005F56BB" w:rsidP="005F56BB">
      <w:pPr>
        <w:spacing w:beforeAutospacing="1" w:after="0" w:afterAutospacing="1" w:line="331" w:lineRule="atLeast"/>
        <w:rPr>
          <w:rFonts w:ascii="Arial" w:hAnsi="Arial"/>
          <w:sz w:val="24"/>
        </w:rPr>
      </w:pPr>
      <w:r w:rsidRPr="005F56BB">
        <w:rPr>
          <w:rFonts w:ascii="Times New Roman" w:hAnsi="Times New Roman"/>
          <w:sz w:val="24"/>
        </w:rPr>
        <w:t>1. 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«Путешествие пальцев»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 развитие и тренировка координации движений пальцев, развитие кончиков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пальцев рук, развитие внимания.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Оборудование</w:t>
      </w:r>
      <w:r w:rsidRPr="005F56BB">
        <w:rPr>
          <w:rFonts w:ascii="Times New Roman,Bold" w:hAnsi="Times New Roman,Bold"/>
          <w:sz w:val="24"/>
        </w:rPr>
        <w:t xml:space="preserve">: </w:t>
      </w:r>
      <w:r w:rsidRPr="005F56BB">
        <w:rPr>
          <w:rFonts w:ascii="Times New Roman" w:hAnsi="Times New Roman"/>
          <w:sz w:val="24"/>
        </w:rPr>
        <w:t>лист бумаги, на котором изображены 2 домика в разных концах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«островки» для передвижения пальцев.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Ход игры: ребенок устанавливает пальцы около первого домика. Затем начинает пальцами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передвигаться по островкам до другого домика, не отрывая пальцы от друго</w:t>
      </w:r>
      <w:proofErr w:type="gramStart"/>
      <w:r w:rsidRPr="005F56BB">
        <w:rPr>
          <w:rFonts w:ascii="Times New Roman" w:hAnsi="Times New Roman"/>
          <w:sz w:val="24"/>
        </w:rPr>
        <w:t>й«</w:t>
      </w:r>
      <w:proofErr w:type="gramEnd"/>
      <w:r w:rsidRPr="005F56BB">
        <w:rPr>
          <w:rFonts w:ascii="Times New Roman" w:hAnsi="Times New Roman"/>
          <w:sz w:val="24"/>
        </w:rPr>
        <w:t>кочки».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Правила: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1. можно передвигаться, для начала, используя 2 пальца;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2. все пальцы должны участвовать;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3. нельзя отрывать первый палец, не переставив другой.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«Веселая мозаика»</w:t>
      </w:r>
    </w:p>
    <w:p w:rsidR="005F56BB" w:rsidRPr="005F56BB" w:rsidRDefault="005F56BB" w:rsidP="005F56BB">
      <w:pPr>
        <w:spacing w:beforeAutospacing="1" w:after="0" w:afterAutospacing="1" w:line="240" w:lineRule="auto"/>
        <w:ind w:right="20"/>
        <w:rPr>
          <w:rFonts w:ascii="Times New Roman" w:hAnsi="Times New Roman"/>
          <w:b/>
          <w:sz w:val="36"/>
        </w:rPr>
      </w:pPr>
      <w:r w:rsidRPr="005F56BB">
        <w:rPr>
          <w:rFonts w:ascii="Times New Roman" w:hAnsi="Times New Roman"/>
          <w:sz w:val="24"/>
        </w:rPr>
        <w:t>Цель: развитие мелкой моторики, координации движений пальцев рук.</w:t>
      </w:r>
      <w:r w:rsidRPr="005F56BB">
        <w:rPr>
          <w:rFonts w:ascii="Times New Roman" w:hAnsi="Times New Roman"/>
          <w:b/>
          <w:sz w:val="36"/>
        </w:rPr>
        <w:t xml:space="preserve"> </w:t>
      </w:r>
    </w:p>
    <w:p w:rsidR="005F56BB" w:rsidRPr="005F56BB" w:rsidRDefault="005F56BB" w:rsidP="005F56BB">
      <w:pPr>
        <w:spacing w:after="0" w:line="240" w:lineRule="auto"/>
        <w:ind w:left="60"/>
        <w:jc w:val="both"/>
        <w:rPr>
          <w:rFonts w:ascii="Arimo" w:hAnsi="Arimo"/>
          <w:sz w:val="24"/>
        </w:rPr>
      </w:pPr>
      <w:r w:rsidRPr="005F56BB">
        <w:rPr>
          <w:rFonts w:ascii="Times New Roman" w:hAnsi="Times New Roman"/>
          <w:i/>
          <w:sz w:val="24"/>
        </w:rPr>
        <w:t>Оборудование:</w:t>
      </w:r>
      <w:r w:rsidRPr="005F56BB">
        <w:rPr>
          <w:rFonts w:ascii="Times New Roman" w:hAnsi="Times New Roman"/>
          <w:sz w:val="24"/>
        </w:rPr>
        <w:t> мозаика различных видов образцы выкладываемых фигур.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4"/>
        </w:rPr>
        <w:t xml:space="preserve">                                                 </w:t>
      </w:r>
      <w:r w:rsidRPr="005F56BB">
        <w:rPr>
          <w:rFonts w:ascii="Times New Roman" w:hAnsi="Times New Roman"/>
          <w:b/>
          <w:sz w:val="28"/>
        </w:rPr>
        <w:t xml:space="preserve"> «Раскрась правильно»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Цели</w:t>
      </w:r>
      <w:r w:rsidRPr="005F56BB">
        <w:rPr>
          <w:rFonts w:ascii="Times New Roman" w:hAnsi="Times New Roman"/>
          <w:sz w:val="24"/>
        </w:rPr>
        <w:t>: развивать мелкую моторику; учить штриховать предметы с наклоном вправо, влево, прямо, линиями, параллельными друг другу.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Игровой материал и наглядные пособия</w:t>
      </w:r>
      <w:r w:rsidRPr="005F56BB">
        <w:rPr>
          <w:rFonts w:ascii="Times New Roman" w:hAnsi="Times New Roman"/>
          <w:sz w:val="24"/>
        </w:rPr>
        <w:t>: карандаши, контурные изображения различных предметов.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Описание:</w:t>
      </w:r>
      <w:r w:rsidRPr="005F56BB">
        <w:rPr>
          <w:rFonts w:ascii="Times New Roman" w:hAnsi="Times New Roman"/>
          <w:sz w:val="24"/>
        </w:rPr>
        <w:t xml:space="preserve"> детям предлагается поучаствовать в конкурсе </w:t>
      </w:r>
      <w:proofErr w:type="gramStart"/>
      <w:r w:rsidRPr="005F56BB">
        <w:rPr>
          <w:rFonts w:ascii="Times New Roman" w:hAnsi="Times New Roman"/>
          <w:sz w:val="24"/>
        </w:rPr>
        <w:t>на</w:t>
      </w:r>
      <w:proofErr w:type="gramEnd"/>
      <w:r w:rsidRPr="005F56BB">
        <w:rPr>
          <w:rFonts w:ascii="Times New Roman" w:hAnsi="Times New Roman"/>
          <w:sz w:val="24"/>
        </w:rPr>
        <w:t xml:space="preserve"> лучшего </w:t>
      </w:r>
      <w:proofErr w:type="spellStart"/>
      <w:r w:rsidRPr="005F56BB">
        <w:rPr>
          <w:rFonts w:ascii="Times New Roman" w:hAnsi="Times New Roman"/>
          <w:sz w:val="24"/>
        </w:rPr>
        <w:t>штриховальщика</w:t>
      </w:r>
      <w:proofErr w:type="spellEnd"/>
      <w:r w:rsidRPr="005F56BB">
        <w:rPr>
          <w:rFonts w:ascii="Times New Roman" w:hAnsi="Times New Roman"/>
          <w:sz w:val="24"/>
        </w:rPr>
        <w:t xml:space="preserve">. </w:t>
      </w:r>
      <w:proofErr w:type="gramStart"/>
      <w:r w:rsidRPr="005F56BB">
        <w:rPr>
          <w:rFonts w:ascii="Times New Roman" w:hAnsi="Times New Roman"/>
          <w:sz w:val="24"/>
        </w:rPr>
        <w:t>Воспитатель раздает контурные изображения предметов, объясняя принцип штрихования (линии, параллельные друг другу, с наклоном вправо (влево, прямо).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sz w:val="24"/>
        </w:rPr>
        <w:t xml:space="preserve">                                                            </w:t>
      </w:r>
      <w:r w:rsidRPr="005F56BB">
        <w:rPr>
          <w:rFonts w:ascii="Times New Roman" w:hAnsi="Times New Roman"/>
          <w:b/>
          <w:sz w:val="28"/>
        </w:rPr>
        <w:t>«Рукопожатие»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 развитие и тренировка координации движений пальцев.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Оборудование: кистевой эспандер (резиновое кольцо)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lastRenderedPageBreak/>
        <w:t>Ход игры: Ребенок берет эспандер, сжимает его на каждый ударный слог в такт стихотворения</w:t>
      </w:r>
      <w:proofErr w:type="gramStart"/>
      <w:r w:rsidRPr="005F56BB">
        <w:rPr>
          <w:rFonts w:ascii="Times New Roman" w:hAnsi="Times New Roman"/>
          <w:sz w:val="24"/>
        </w:rPr>
        <w:t>«Я</w:t>
      </w:r>
      <w:proofErr w:type="gramEnd"/>
      <w:r w:rsidRPr="005F56BB">
        <w:rPr>
          <w:rFonts w:ascii="Times New Roman" w:hAnsi="Times New Roman"/>
          <w:sz w:val="24"/>
        </w:rPr>
        <w:t xml:space="preserve"> друзей всех обожаю» Е. П. Пименовой. После каждой строчки происходит смена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 «Важный карандаш»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 развитие и тренировка координации движений пальцев.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Оборудование: карандаши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Детям раздаются гранёные карандаши. Ребёнок помещает карандаш между ладонями и вращает, перемещая его от основания ладоней к кончикам пальцев.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Удержать карандаш каждым согнутым пальцем. Удерживать карандаш пальцами, расположенными так: указательный и безымянный сверху, средний и мизинец - снизу.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          «Золушка»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 xml:space="preserve"> Цель</w:t>
      </w:r>
      <w:r w:rsidRPr="005F56BB">
        <w:rPr>
          <w:rFonts w:ascii="Times New Roman" w:hAnsi="Times New Roman"/>
          <w:sz w:val="24"/>
        </w:rPr>
        <w:t>: развивать мелкую моторику.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Игровой материал и наглядные пособия</w:t>
      </w:r>
      <w:r w:rsidRPr="005F56BB">
        <w:rPr>
          <w:rFonts w:ascii="Times New Roman" w:hAnsi="Times New Roman"/>
          <w:sz w:val="24"/>
        </w:rPr>
        <w:t>: крупа (рис, гречка).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Описание:</w:t>
      </w:r>
      <w:r w:rsidRPr="005F56BB">
        <w:rPr>
          <w:rFonts w:ascii="Times New Roman" w:hAnsi="Times New Roman"/>
          <w:sz w:val="24"/>
        </w:rPr>
        <w:t> воспитатель жалуется ребенку на то, что с ним произошла маленькая неприятность, перемешались два вида крупы (рис и гречка), а перебрать ее времени не хватает. Поэтому нужна его помощь: разложить крупу по разным банкам.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«Буква растет!»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Цель</w:t>
      </w:r>
      <w:r w:rsidRPr="005F56BB">
        <w:rPr>
          <w:rFonts w:ascii="Times New Roman" w:hAnsi="Times New Roman"/>
          <w:sz w:val="24"/>
        </w:rPr>
        <w:t>: развивать мелкую моторику.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Игровой материал и наглядные пособия:</w:t>
      </w:r>
      <w:r w:rsidRPr="005F56BB">
        <w:rPr>
          <w:rFonts w:ascii="Times New Roman" w:hAnsi="Times New Roman"/>
          <w:sz w:val="24"/>
        </w:rPr>
        <w:t> лист бумаги, карандаш.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Описание</w:t>
      </w:r>
      <w:r w:rsidRPr="005F56BB">
        <w:rPr>
          <w:rFonts w:ascii="Times New Roman" w:hAnsi="Times New Roman"/>
          <w:sz w:val="24"/>
        </w:rPr>
        <w:t xml:space="preserve">: ребенок получает лист бумаги, в противоположных концах которого нарисованы буквы - одна очень маленькая, другая очень большая. Предложить ребенку изобразить процесс увеличения или уменьшения букв, то есть рядом с маленькой нарисовать букву </w:t>
      </w:r>
      <w:proofErr w:type="gramStart"/>
      <w:r w:rsidRPr="005F56BB">
        <w:rPr>
          <w:rFonts w:ascii="Times New Roman" w:hAnsi="Times New Roman"/>
          <w:sz w:val="24"/>
        </w:rPr>
        <w:t>побольше</w:t>
      </w:r>
      <w:proofErr w:type="gramEnd"/>
      <w:r w:rsidRPr="005F56BB">
        <w:rPr>
          <w:rFonts w:ascii="Times New Roman" w:hAnsi="Times New Roman"/>
          <w:sz w:val="24"/>
        </w:rPr>
        <w:t>, следующую еще больше и т. д. Обратить внимание ребенка на то, что буква должна расти понемногу, таким образом довести букву до размера, обозначенного на противоположном конце листа.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 «Красивые бусы»</w:t>
      </w:r>
      <w:r w:rsidRPr="005F56BB">
        <w:rPr>
          <w:rFonts w:ascii="Times New Roman" w:hAnsi="Times New Roman"/>
          <w:sz w:val="24"/>
        </w:rPr>
        <w:br/>
      </w:r>
      <w:r w:rsidRPr="005F56BB">
        <w:rPr>
          <w:rFonts w:ascii="Times New Roman" w:hAnsi="Times New Roman"/>
          <w:i/>
          <w:sz w:val="24"/>
        </w:rPr>
        <w:t>Цель:</w:t>
      </w:r>
      <w:r w:rsidRPr="005F56BB">
        <w:rPr>
          <w:rFonts w:ascii="Times New Roman" w:hAnsi="Times New Roman"/>
          <w:sz w:val="24"/>
        </w:rPr>
        <w:t> развивать точность движений, закрепить знание цветов.</w:t>
      </w:r>
      <w:r w:rsidRPr="005F56BB">
        <w:rPr>
          <w:rFonts w:ascii="Times New Roman" w:hAnsi="Times New Roman"/>
          <w:sz w:val="24"/>
        </w:rPr>
        <w:br/>
      </w:r>
      <w:r w:rsidRPr="005F56BB">
        <w:rPr>
          <w:rFonts w:ascii="Times New Roman" w:hAnsi="Times New Roman"/>
          <w:i/>
          <w:sz w:val="24"/>
        </w:rPr>
        <w:t>Что необходимо:</w:t>
      </w:r>
      <w:r w:rsidRPr="005F56BB">
        <w:rPr>
          <w:rFonts w:ascii="Times New Roman" w:hAnsi="Times New Roman"/>
          <w:sz w:val="24"/>
        </w:rPr>
        <w:t> </w:t>
      </w:r>
      <w:proofErr w:type="gramStart"/>
      <w:r w:rsidRPr="005F56BB">
        <w:rPr>
          <w:rFonts w:ascii="Times New Roman" w:hAnsi="Times New Roman"/>
          <w:sz w:val="24"/>
        </w:rPr>
        <w:t>крашенные</w:t>
      </w:r>
      <w:proofErr w:type="gramEnd"/>
      <w:r w:rsidRPr="005F56BB">
        <w:rPr>
          <w:rFonts w:ascii="Times New Roman" w:hAnsi="Times New Roman"/>
          <w:sz w:val="24"/>
        </w:rPr>
        <w:t xml:space="preserve"> макароны, длинный шнурок.</w:t>
      </w:r>
      <w:r w:rsidRPr="005F56BB">
        <w:rPr>
          <w:rFonts w:ascii="Times New Roman" w:hAnsi="Times New Roman"/>
          <w:sz w:val="24"/>
        </w:rPr>
        <w:br/>
      </w:r>
      <w:r w:rsidRPr="005F56BB">
        <w:rPr>
          <w:rFonts w:ascii="Times New Roman" w:hAnsi="Times New Roman"/>
          <w:i/>
          <w:sz w:val="24"/>
        </w:rPr>
        <w:t>Как играем:</w:t>
      </w:r>
      <w:r w:rsidRPr="005F56BB">
        <w:rPr>
          <w:rFonts w:ascii="Times New Roman" w:hAnsi="Times New Roman"/>
          <w:sz w:val="24"/>
        </w:rPr>
        <w:t> нанизываем макароны на шнурок, можно предложить определённое чередование цветов макарон.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    «Иголочки»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Цель: развития тактильной чувствительности и сложно </w:t>
      </w:r>
      <w:proofErr w:type="gramStart"/>
      <w:r w:rsidRPr="005F56BB">
        <w:rPr>
          <w:rFonts w:ascii="Times New Roman" w:hAnsi="Times New Roman"/>
          <w:sz w:val="24"/>
        </w:rPr>
        <w:t>координированных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движений пальцев и кистей 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Оборудование: круглая щетка для волос.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Ход </w:t>
      </w:r>
      <w:proofErr w:type="spellStart"/>
      <w:r w:rsidRPr="005F56BB">
        <w:rPr>
          <w:rFonts w:ascii="Times New Roman" w:hAnsi="Times New Roman"/>
          <w:sz w:val="24"/>
        </w:rPr>
        <w:t>игры</w:t>
      </w:r>
      <w:proofErr w:type="gramStart"/>
      <w:r w:rsidRPr="005F56BB">
        <w:rPr>
          <w:rFonts w:ascii="Times New Roman" w:hAnsi="Times New Roman"/>
          <w:sz w:val="24"/>
        </w:rPr>
        <w:t>:р</w:t>
      </w:r>
      <w:proofErr w:type="gramEnd"/>
      <w:r w:rsidRPr="005F56BB">
        <w:rPr>
          <w:rFonts w:ascii="Times New Roman" w:hAnsi="Times New Roman"/>
          <w:sz w:val="24"/>
        </w:rPr>
        <w:t>ебенок</w:t>
      </w:r>
      <w:proofErr w:type="spellEnd"/>
      <w:r w:rsidRPr="005F56BB">
        <w:rPr>
          <w:rFonts w:ascii="Times New Roman" w:hAnsi="Times New Roman"/>
          <w:sz w:val="24"/>
        </w:rPr>
        <w:t xml:space="preserve"> держит руками круглую щетку для волос, катает щетку между ладонями, приговаривая."У сосны, у пихты, елки очень колкие иголки. Но еще сильней, чем ельник, Вас уколет можжевельник</w:t>
      </w:r>
      <w:r w:rsidRPr="005F56BB">
        <w:rPr>
          <w:rFonts w:ascii="Times New Roman" w:hAnsi="Times New Roman"/>
          <w:sz w:val="28"/>
        </w:rPr>
        <w:t>".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«Возьми горошины»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Цель: развития тактильной чувствительности и сложно </w:t>
      </w:r>
      <w:proofErr w:type="gramStart"/>
      <w:r w:rsidRPr="005F56BB">
        <w:rPr>
          <w:rFonts w:ascii="Times New Roman" w:hAnsi="Times New Roman"/>
          <w:sz w:val="24"/>
        </w:rPr>
        <w:t>координированных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движений пальцев и кистей 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Оборудование: горох, блюдце.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8"/>
        </w:rPr>
      </w:pPr>
      <w:r w:rsidRPr="005F56BB">
        <w:rPr>
          <w:rFonts w:ascii="Times New Roman" w:hAnsi="Times New Roman"/>
          <w:sz w:val="24"/>
        </w:rPr>
        <w:t xml:space="preserve">Насыпаем горох на блюдце. </w:t>
      </w:r>
      <w:proofErr w:type="gramStart"/>
      <w:r w:rsidRPr="005F56BB">
        <w:rPr>
          <w:rFonts w:ascii="Times New Roman" w:hAnsi="Times New Roman"/>
          <w:sz w:val="24"/>
        </w:rPr>
        <w:t>Ребенок большим и указательным пальцами берет горошину и удерживает ее остальными пальцами (как при сборе ягод, потом берет следующую горошину, потом еще и еще - так набирает целую горсть.</w:t>
      </w:r>
      <w:proofErr w:type="gramEnd"/>
      <w:r w:rsidRPr="005F56BB">
        <w:rPr>
          <w:rFonts w:ascii="Times New Roman" w:hAnsi="Times New Roman"/>
          <w:sz w:val="24"/>
        </w:rPr>
        <w:t xml:space="preserve"> Можно делать это одной или двумя руками</w:t>
      </w:r>
      <w:r w:rsidRPr="005F56BB">
        <w:rPr>
          <w:rFonts w:ascii="Times New Roman" w:hAnsi="Times New Roman"/>
          <w:sz w:val="28"/>
        </w:rPr>
        <w:t>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«Здравствуй, гостья Зима»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  развитие мелкой моторики,  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Но вечер приближается                </w:t>
      </w:r>
      <w:r w:rsidRPr="005F56BB">
        <w:rPr>
          <w:rFonts w:ascii="Times New Roman" w:hAnsi="Times New Roman"/>
          <w:i/>
          <w:sz w:val="24"/>
        </w:rPr>
        <w:t>(разведите руки в стороны)</w:t>
      </w:r>
      <w:r w:rsidRPr="005F56BB">
        <w:rPr>
          <w:rFonts w:ascii="Times New Roman" w:hAnsi="Times New Roman"/>
          <w:sz w:val="24"/>
        </w:rPr>
        <w:t>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Вьюга начинается</w:t>
      </w:r>
      <w:r w:rsidRPr="005F56BB">
        <w:rPr>
          <w:rFonts w:ascii="Times New Roman" w:hAnsi="Times New Roman"/>
          <w:i/>
          <w:sz w:val="24"/>
        </w:rPr>
        <w:t>                         (покачайте над головой руками из стороны в сторону).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lastRenderedPageBreak/>
        <w:t> Крепчает мороз                             </w:t>
      </w:r>
      <w:r w:rsidRPr="005F56BB">
        <w:rPr>
          <w:rFonts w:ascii="Times New Roman" w:hAnsi="Times New Roman"/>
          <w:i/>
          <w:sz w:val="24"/>
        </w:rPr>
        <w:t>(с усилием сожмите кулаки</w:t>
      </w:r>
      <w:r w:rsidRPr="005F56BB">
        <w:rPr>
          <w:rFonts w:ascii="Times New Roman" w:hAnsi="Times New Roman"/>
          <w:sz w:val="24"/>
        </w:rPr>
        <w:t>)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—Щиплет щеки, щиплет нос        </w:t>
      </w:r>
      <w:r w:rsidRPr="005F56BB">
        <w:rPr>
          <w:rFonts w:ascii="Times New Roman" w:hAnsi="Times New Roman"/>
          <w:i/>
          <w:sz w:val="24"/>
        </w:rPr>
        <w:t>(пальцами слегка ущипните щеки и нос)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Руки стали замерзать                     (</w:t>
      </w:r>
      <w:r w:rsidRPr="005F56BB">
        <w:rPr>
          <w:rFonts w:ascii="Times New Roman" w:hAnsi="Times New Roman"/>
          <w:i/>
          <w:sz w:val="24"/>
        </w:rPr>
        <w:t>потрите ладони)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Надо их отогревать                        (</w:t>
      </w:r>
      <w:r w:rsidRPr="005F56BB">
        <w:rPr>
          <w:rFonts w:ascii="Times New Roman" w:hAnsi="Times New Roman"/>
          <w:i/>
          <w:sz w:val="24"/>
        </w:rPr>
        <w:t>подышите на ладони).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Вечер приближается                      (</w:t>
      </w:r>
      <w:r w:rsidRPr="005F56BB">
        <w:rPr>
          <w:rFonts w:ascii="Times New Roman" w:hAnsi="Times New Roman"/>
          <w:i/>
          <w:sz w:val="24"/>
        </w:rPr>
        <w:t>разведите руки в стороны)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Темнота сгущается.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Нам домой давно пора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—До свиданья! До утра!           (</w:t>
      </w:r>
      <w:r w:rsidRPr="005F56BB">
        <w:rPr>
          <w:rFonts w:ascii="Times New Roman" w:hAnsi="Times New Roman"/>
          <w:i/>
          <w:sz w:val="24"/>
        </w:rPr>
        <w:t>помашите рукой на прощание).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«Найди приз!»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Оборудование:</w:t>
      </w:r>
      <w:r w:rsidRPr="005F56BB">
        <w:rPr>
          <w:rFonts w:ascii="Times New Roman" w:hAnsi="Times New Roman"/>
          <w:sz w:val="24"/>
        </w:rPr>
        <w:t> яркие фантики от конфет и мелкие интересные предметы (значки, украшения, игрушки из Киндер-сюрпризов и другое).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Приготовленные предметы необходимо завернуть в фантики, после чего перед ребенком разворачивают один из них, показывая сюрприз. Задача - развернуть оставшиеся "конфетки" и аккуратно сложить фантики.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      «Елка»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 развитие мелкой моторики,  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  Мы на елке веселились,</w:t>
      </w:r>
      <w:r w:rsidRPr="005F56BB">
        <w:rPr>
          <w:rFonts w:ascii="Times New Roman" w:hAnsi="Times New Roman"/>
          <w:i/>
          <w:sz w:val="24"/>
        </w:rPr>
        <w:t>          Ритмичные хлопки в ладоши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  И плясали, и резвились.</w:t>
      </w:r>
      <w:r w:rsidRPr="005F56BB">
        <w:rPr>
          <w:rFonts w:ascii="Times New Roman" w:hAnsi="Times New Roman"/>
          <w:i/>
          <w:sz w:val="24"/>
        </w:rPr>
        <w:t>         Удары кулачками.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  После добрый Дед Мороз     </w:t>
      </w:r>
      <w:r w:rsidRPr="005F56BB">
        <w:rPr>
          <w:rFonts w:ascii="Times New Roman" w:hAnsi="Times New Roman"/>
          <w:i/>
          <w:sz w:val="24"/>
        </w:rPr>
        <w:t>«шагают» средним и</w:t>
      </w:r>
      <w:r w:rsidRPr="005F56BB">
        <w:rPr>
          <w:rFonts w:ascii="Arial" w:hAnsi="Arial"/>
          <w:i/>
          <w:sz w:val="24"/>
        </w:rPr>
        <w:t> </w:t>
      </w:r>
      <w:r w:rsidRPr="005F56BB">
        <w:rPr>
          <w:rFonts w:ascii="Times New Roman" w:hAnsi="Times New Roman"/>
          <w:i/>
          <w:sz w:val="24"/>
        </w:rPr>
        <w:t> указательным пальчиками по столу.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  Нам подарки преподнес</w:t>
      </w:r>
      <w:proofErr w:type="gramStart"/>
      <w:r w:rsidRPr="005F56BB">
        <w:rPr>
          <w:rFonts w:ascii="Times New Roman" w:hAnsi="Times New Roman"/>
          <w:sz w:val="24"/>
        </w:rPr>
        <w:t>.</w:t>
      </w:r>
      <w:proofErr w:type="gramEnd"/>
      <w:r w:rsidRPr="005F56BB">
        <w:rPr>
          <w:rFonts w:ascii="Times New Roman" w:hAnsi="Times New Roman"/>
          <w:i/>
          <w:sz w:val="24"/>
        </w:rPr>
        <w:t>        «</w:t>
      </w:r>
      <w:proofErr w:type="gramStart"/>
      <w:r w:rsidRPr="005F56BB">
        <w:rPr>
          <w:rFonts w:ascii="Times New Roman" w:hAnsi="Times New Roman"/>
          <w:i/>
          <w:sz w:val="24"/>
        </w:rPr>
        <w:t>р</w:t>
      </w:r>
      <w:proofErr w:type="gramEnd"/>
      <w:r w:rsidRPr="005F56BB">
        <w:rPr>
          <w:rFonts w:ascii="Times New Roman" w:hAnsi="Times New Roman"/>
          <w:i/>
          <w:sz w:val="24"/>
        </w:rPr>
        <w:t>исуют» руками большой круг.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  Дал большущие пакеты,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  В них же вкусные предметы:</w:t>
      </w:r>
      <w:r w:rsidRPr="005F56BB">
        <w:rPr>
          <w:rFonts w:ascii="Times New Roman" w:hAnsi="Times New Roman"/>
          <w:i/>
          <w:sz w:val="24"/>
        </w:rPr>
        <w:t>   Ритмичные хлопки в ладоши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  Конфеты в бумажках синих,</w:t>
      </w:r>
      <w:r w:rsidRPr="005F56BB">
        <w:rPr>
          <w:rFonts w:ascii="Times New Roman" w:hAnsi="Times New Roman"/>
          <w:i/>
          <w:sz w:val="24"/>
        </w:rPr>
        <w:t xml:space="preserve">    Загибают пальчики, начиная </w:t>
      </w:r>
      <w:proofErr w:type="gramStart"/>
      <w:r w:rsidRPr="005F56BB">
        <w:rPr>
          <w:rFonts w:ascii="Times New Roman" w:hAnsi="Times New Roman"/>
          <w:i/>
          <w:sz w:val="24"/>
        </w:rPr>
        <w:t>с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8"/>
        </w:rPr>
      </w:pPr>
      <w:r w:rsidRPr="005F56BB">
        <w:rPr>
          <w:rFonts w:ascii="Times New Roman" w:hAnsi="Times New Roman"/>
          <w:sz w:val="24"/>
        </w:rPr>
        <w:t>  Орешки рядом с ними,</w:t>
      </w:r>
      <w:r w:rsidRPr="005F56BB">
        <w:rPr>
          <w:rFonts w:ascii="Times New Roman" w:hAnsi="Times New Roman"/>
          <w:i/>
          <w:sz w:val="20"/>
        </w:rPr>
        <w:t>                                                      </w:t>
      </w:r>
      <w:proofErr w:type="gramStart"/>
      <w:r w:rsidRPr="005F56BB">
        <w:rPr>
          <w:rFonts w:ascii="Times New Roman" w:hAnsi="Times New Roman"/>
          <w:i/>
          <w:sz w:val="20"/>
        </w:rPr>
        <w:t>большого</w:t>
      </w:r>
      <w:proofErr w:type="gramEnd"/>
      <w:r w:rsidRPr="005F56BB">
        <w:rPr>
          <w:rFonts w:ascii="Times New Roman" w:hAnsi="Times New Roman"/>
          <w:i/>
          <w:sz w:val="20"/>
        </w:rPr>
        <w:t>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8"/>
        </w:rPr>
      </w:pPr>
      <w:r w:rsidRPr="005F56BB">
        <w:rPr>
          <w:rFonts w:ascii="Times New Roman" w:hAnsi="Times New Roman"/>
          <w:sz w:val="24"/>
        </w:rPr>
        <w:t>  Груша, яблоко,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  Один золотистый мандарин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32"/>
        </w:rPr>
      </w:pPr>
      <w:r w:rsidRPr="005F56BB">
        <w:rPr>
          <w:rFonts w:ascii="Times New Roman" w:hAnsi="Times New Roman"/>
          <w:sz w:val="24"/>
        </w:rPr>
        <w:t>.</w:t>
      </w:r>
      <w:r w:rsidRPr="005F56BB">
        <w:rPr>
          <w:rFonts w:ascii="Times New Roman" w:hAnsi="Times New Roman"/>
          <w:sz w:val="28"/>
        </w:rPr>
        <w:t xml:space="preserve">                                </w:t>
      </w:r>
      <w:r w:rsidRPr="005F56BB">
        <w:rPr>
          <w:rFonts w:ascii="Times New Roman" w:hAnsi="Times New Roman"/>
          <w:b/>
          <w:sz w:val="28"/>
        </w:rPr>
        <w:t xml:space="preserve">        </w:t>
      </w:r>
      <w:r w:rsidRPr="005F56BB">
        <w:rPr>
          <w:rFonts w:ascii="Times New Roman" w:hAnsi="Times New Roman"/>
          <w:b/>
          <w:sz w:val="24"/>
        </w:rPr>
        <w:t xml:space="preserve"> «Снеговик»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4"/>
        </w:rPr>
      </w:pPr>
      <w:r w:rsidRPr="005F56BB">
        <w:rPr>
          <w:rFonts w:ascii="Times New Roman" w:hAnsi="Times New Roman"/>
          <w:b/>
          <w:sz w:val="24"/>
        </w:rPr>
        <w:t xml:space="preserve">                                                     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 Цель: развитие мелкой моторики,  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Давай, дружок, смелей, дружок!  </w:t>
      </w:r>
      <w:r w:rsidRPr="005F56BB">
        <w:rPr>
          <w:rFonts w:ascii="Times New Roman" w:hAnsi="Times New Roman"/>
          <w:i/>
          <w:sz w:val="24"/>
        </w:rPr>
        <w:t>(Дети лепят воображаемый ком и катят его от себя)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Кати по снегу свой снежок –</w:t>
      </w:r>
      <w:r w:rsidRPr="005F56BB">
        <w:rPr>
          <w:rFonts w:ascii="Times New Roman" w:hAnsi="Times New Roman"/>
          <w:sz w:val="24"/>
        </w:rPr>
        <w:br/>
        <w:t>Он превратится в толстый ком.   </w:t>
      </w:r>
      <w:r w:rsidRPr="005F56BB">
        <w:rPr>
          <w:rFonts w:ascii="Times New Roman" w:hAnsi="Times New Roman"/>
          <w:i/>
          <w:sz w:val="24"/>
        </w:rPr>
        <w:t>(Рисуют в воздухе круг)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И станет ком снеговиком.            </w:t>
      </w:r>
      <w:r w:rsidRPr="005F56BB">
        <w:rPr>
          <w:rFonts w:ascii="Times New Roman" w:hAnsi="Times New Roman"/>
          <w:i/>
          <w:sz w:val="24"/>
        </w:rPr>
        <w:t>(Дети рисуют три разные по величине круга снизу вверх)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Его улыбка так светла!                 </w:t>
      </w:r>
      <w:r w:rsidRPr="005F56BB">
        <w:rPr>
          <w:rFonts w:ascii="Times New Roman" w:hAnsi="Times New Roman"/>
          <w:i/>
          <w:sz w:val="24"/>
        </w:rPr>
        <w:t>(Прикладывают ладони к щекам, изображая широкую улыбку)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Два глаза, шляпа, нос, метла...     </w:t>
      </w:r>
      <w:r w:rsidRPr="005F56BB">
        <w:rPr>
          <w:rFonts w:ascii="Times New Roman" w:hAnsi="Times New Roman"/>
          <w:i/>
          <w:sz w:val="24"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Но солнце припечёт слегка –        </w:t>
      </w:r>
      <w:r w:rsidRPr="005F56BB">
        <w:rPr>
          <w:rFonts w:ascii="Times New Roman" w:hAnsi="Times New Roman"/>
          <w:i/>
          <w:sz w:val="24"/>
        </w:rPr>
        <w:t>(Дети поднимают руки вверх)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Увы! И нет снеговика!                   </w:t>
      </w:r>
      <w:r w:rsidRPr="005F56BB">
        <w:rPr>
          <w:rFonts w:ascii="Times New Roman" w:hAnsi="Times New Roman"/>
          <w:i/>
          <w:sz w:val="24"/>
        </w:rPr>
        <w:t>(Поднимают плечи и разводят руки в стороны, затем садятся на корточки, закрывая голову руками)</w:t>
      </w:r>
    </w:p>
    <w:p w:rsidR="005F56BB" w:rsidRPr="005F56BB" w:rsidRDefault="005F56BB" w:rsidP="005F56BB">
      <w:pPr>
        <w:spacing w:after="0" w:line="240" w:lineRule="auto"/>
        <w:ind w:left="20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«Волшебный мешочек»</w:t>
      </w:r>
    </w:p>
    <w:p w:rsidR="005F56BB" w:rsidRPr="005F56BB" w:rsidRDefault="005F56BB" w:rsidP="005F56BB">
      <w:pPr>
        <w:spacing w:after="0" w:line="240" w:lineRule="auto"/>
        <w:jc w:val="both"/>
        <w:rPr>
          <w:rFonts w:ascii="Arimo" w:hAnsi="Arimo"/>
          <w:sz w:val="24"/>
        </w:rPr>
      </w:pPr>
      <w:r w:rsidRPr="005F56BB">
        <w:rPr>
          <w:rFonts w:ascii="Times New Roman" w:hAnsi="Times New Roman"/>
          <w:sz w:val="24"/>
        </w:rPr>
        <w:t>Цель:        В этой игре ребёнок развивает зрительное внимание,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память, свою способность узнавать предметы на ощупь.</w:t>
      </w:r>
    </w:p>
    <w:p w:rsidR="005F56BB" w:rsidRPr="005F56BB" w:rsidRDefault="005F56BB" w:rsidP="005F56BB">
      <w:pPr>
        <w:spacing w:after="0" w:line="240" w:lineRule="auto"/>
        <w:jc w:val="both"/>
        <w:rPr>
          <w:rFonts w:ascii="Arimo" w:hAnsi="Arimo"/>
          <w:sz w:val="24"/>
        </w:rPr>
      </w:pPr>
      <w:r w:rsidRPr="005F56BB">
        <w:rPr>
          <w:rFonts w:ascii="Times New Roman" w:hAnsi="Times New Roman"/>
          <w:i/>
          <w:sz w:val="24"/>
        </w:rPr>
        <w:t xml:space="preserve"> Оборудование:</w:t>
      </w:r>
      <w:r w:rsidRPr="005F56BB">
        <w:rPr>
          <w:rFonts w:ascii="Times New Roman" w:hAnsi="Times New Roman"/>
          <w:sz w:val="24"/>
        </w:rPr>
        <w:t> мешочек, 2 набора одинаковых игрушек</w:t>
      </w:r>
    </w:p>
    <w:p w:rsidR="005F56BB" w:rsidRPr="005F56BB" w:rsidRDefault="005F56BB" w:rsidP="005F56BB">
      <w:pPr>
        <w:spacing w:after="0" w:line="240" w:lineRule="auto"/>
        <w:jc w:val="both"/>
        <w:rPr>
          <w:rFonts w:ascii="Arimo" w:hAnsi="Arimo"/>
          <w:sz w:val="24"/>
        </w:rPr>
      </w:pPr>
      <w:r w:rsidRPr="005F56BB">
        <w:rPr>
          <w:rFonts w:ascii="Times New Roman" w:hAnsi="Times New Roman"/>
          <w:sz w:val="24"/>
        </w:rPr>
        <w:t>Один из двух одинаковых наборов мелких игрушек нужно поместить в 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4"/>
        </w:rPr>
        <w:lastRenderedPageBreak/>
        <w:t xml:space="preserve"> </w:t>
      </w:r>
      <w:r w:rsidRPr="005F56BB">
        <w:rPr>
          <w:rFonts w:ascii="Times New Roman" w:hAnsi="Times New Roman"/>
          <w:b/>
          <w:sz w:val="28"/>
        </w:rPr>
        <w:t xml:space="preserve">                                    «Составь узор из спичек и палочек»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 Учить детей воспроизводить образец, выкладывая фигуры из спичек и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палочек, развивать мелкую моторику рук, воображение, координацию руки и глаза.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Учить работать по образцу, сопоставлять выполненную работу с образцом.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Оборудование: спички в коробке; разноцветные палочки в коробке; образцы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узоров; полоски, прямоугольники, квадраты разноцветного картона </w:t>
      </w:r>
      <w:proofErr w:type="gramStart"/>
      <w:r w:rsidRPr="005F56BB">
        <w:rPr>
          <w:rFonts w:ascii="Times New Roman" w:hAnsi="Times New Roman"/>
          <w:sz w:val="24"/>
        </w:rPr>
        <w:t>для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выкладывания узора.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Эта игра заключается в том, чтобы выложить из спичек или счетных палочек фигуру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по образцу. Также необходимо было, сопоставить выполненную работу с образцом.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Для выполнения работы необходимы образцы узоров и спички и счѐтные палочки.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Детям предлагается поработать в художественной мастерской, выполнить узор, </w:t>
      </w:r>
      <w:proofErr w:type="gramStart"/>
      <w:r w:rsidRPr="005F56BB">
        <w:rPr>
          <w:rFonts w:ascii="Times New Roman" w:hAnsi="Times New Roman"/>
          <w:sz w:val="24"/>
        </w:rPr>
        <w:t>из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палочек. Можно выполнять по подготовленным образцам или придумать узор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самим.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«Театр теней».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 развивать мелкую моторику.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Игровой материал и наглядные пособия</w:t>
      </w:r>
      <w:r w:rsidRPr="005F56BB">
        <w:rPr>
          <w:rFonts w:ascii="Times New Roman" w:hAnsi="Times New Roman"/>
          <w:sz w:val="24"/>
        </w:rPr>
        <w:t>: экран (светлая стена), настольная лампа, фонарь.</w:t>
      </w:r>
    </w:p>
    <w:p w:rsidR="005F56BB" w:rsidRP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Описание:</w:t>
      </w:r>
      <w:r w:rsidRPr="005F56BB">
        <w:rPr>
          <w:rFonts w:ascii="Times New Roman" w:hAnsi="Times New Roman"/>
          <w:sz w:val="24"/>
        </w:rPr>
        <w:t xml:space="preserve"> перед игрой необходимо затемнить комнату, источник света должен освещать экран на расстоянии 4—5 м. Между экраном и источником света производятся движения руками, от которых на освещенный экран падает тень. Размещения рук между стеной и источником света зависит от силы последнего, в среднем это 1-2 м от экрана. </w:t>
      </w:r>
      <w:proofErr w:type="gramStart"/>
      <w:r w:rsidRPr="005F56BB">
        <w:rPr>
          <w:rFonts w:ascii="Times New Roman" w:hAnsi="Times New Roman"/>
          <w:sz w:val="24"/>
        </w:rPr>
        <w:t>Детям предлагается при помощи рук создать  теневые фигуры  (птица, собака, лев, орел, рыба, змея, гусь, заяц, кошка).</w:t>
      </w:r>
      <w:proofErr w:type="gramEnd"/>
      <w:r w:rsidRPr="005F56BB">
        <w:rPr>
          <w:rFonts w:ascii="Times New Roman" w:hAnsi="Times New Roman"/>
          <w:sz w:val="24"/>
        </w:rPr>
        <w:t xml:space="preserve"> «Актеры» теневого театра могут сопровождать свои действия короткими диалогами, разыгрывая сценка.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  «Матрешки»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  развитие мелкой моторики,  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                                   Матрешки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Мы - веселые матрешки -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Ладушки, ладушки.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На ногах у нас сапожки,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Ладушки, ладушки.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В сарафанах наших пестрых,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Ладушки, ладушки,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Мы похожи, словно сестры,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Ладушки, ладушки.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Мы веселые матрешки,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Ладушки, ладушки.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Хороши у нас одежки,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Ладушки, ладушки.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Кружимся мы и танцуем,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Ладушки, ладушки.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Хоровод водить мы будем,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Ладушки, ладушки.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i/>
          <w:sz w:val="24"/>
        </w:rPr>
      </w:pPr>
      <w:r w:rsidRPr="005F56BB">
        <w:rPr>
          <w:rFonts w:ascii="Times New Roman" w:hAnsi="Times New Roman"/>
          <w:i/>
          <w:sz w:val="24"/>
        </w:rPr>
        <w:t>(Дети выполняют движения по тексту) 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«Отважные бойцы»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Цель: развитие мелкой </w:t>
      </w:r>
      <w:proofErr w:type="gramStart"/>
      <w:r w:rsidRPr="005F56BB">
        <w:rPr>
          <w:rFonts w:ascii="Times New Roman" w:hAnsi="Times New Roman"/>
          <w:sz w:val="24"/>
        </w:rPr>
        <w:t>моторики координации движений пальцев рук</w:t>
      </w:r>
      <w:proofErr w:type="gramEnd"/>
      <w:r w:rsidRPr="005F56BB">
        <w:rPr>
          <w:rFonts w:ascii="Times New Roman" w:hAnsi="Times New Roman"/>
          <w:sz w:val="24"/>
        </w:rPr>
        <w:t>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Пальцы эти – все бойцы.                                   </w:t>
      </w:r>
      <w:r w:rsidRPr="005F56BB">
        <w:rPr>
          <w:rFonts w:ascii="Times New Roman" w:hAnsi="Times New Roman"/>
          <w:i/>
          <w:sz w:val="24"/>
        </w:rPr>
        <w:t>Растопырить пальцы на обеих руках,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Удалые молодцы</w:t>
      </w:r>
      <w:proofErr w:type="gramStart"/>
      <w:r w:rsidRPr="005F56BB">
        <w:rPr>
          <w:rFonts w:ascii="Times New Roman" w:hAnsi="Times New Roman"/>
          <w:sz w:val="24"/>
        </w:rPr>
        <w:t>.</w:t>
      </w:r>
      <w:proofErr w:type="gramEnd"/>
      <w:r w:rsidRPr="005F56BB">
        <w:rPr>
          <w:rFonts w:ascii="Times New Roman" w:hAnsi="Times New Roman"/>
          <w:sz w:val="24"/>
        </w:rPr>
        <w:t xml:space="preserve">                                               </w:t>
      </w:r>
      <w:proofErr w:type="gramStart"/>
      <w:r w:rsidRPr="005F56BB">
        <w:rPr>
          <w:rFonts w:ascii="Times New Roman" w:hAnsi="Times New Roman"/>
          <w:i/>
          <w:sz w:val="24"/>
        </w:rPr>
        <w:t>с</w:t>
      </w:r>
      <w:proofErr w:type="gramEnd"/>
      <w:r w:rsidRPr="005F56BB">
        <w:rPr>
          <w:rFonts w:ascii="Times New Roman" w:hAnsi="Times New Roman"/>
          <w:i/>
          <w:sz w:val="24"/>
        </w:rPr>
        <w:t>жать их в кулак.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Два больших и крепких малых</w:t>
      </w:r>
      <w:proofErr w:type="gramStart"/>
      <w:r w:rsidRPr="005F56BB">
        <w:rPr>
          <w:rFonts w:ascii="Times New Roman" w:hAnsi="Times New Roman"/>
          <w:sz w:val="24"/>
        </w:rPr>
        <w:t xml:space="preserve">                         </w:t>
      </w:r>
      <w:r w:rsidRPr="005F56BB">
        <w:rPr>
          <w:rFonts w:ascii="Times New Roman" w:hAnsi="Times New Roman"/>
          <w:i/>
          <w:sz w:val="24"/>
        </w:rPr>
        <w:t>П</w:t>
      </w:r>
      <w:proofErr w:type="gramEnd"/>
      <w:r w:rsidRPr="005F56BB">
        <w:rPr>
          <w:rFonts w:ascii="Times New Roman" w:hAnsi="Times New Roman"/>
          <w:i/>
          <w:sz w:val="24"/>
        </w:rPr>
        <w:t>риподнять два больших пальца, 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8"/>
        </w:rPr>
      </w:pPr>
      <w:r w:rsidRPr="005F56BB">
        <w:rPr>
          <w:rFonts w:ascii="Times New Roman" w:hAnsi="Times New Roman"/>
          <w:sz w:val="24"/>
        </w:rPr>
        <w:t>И солдат в боях бывалых</w:t>
      </w:r>
      <w:proofErr w:type="gramStart"/>
      <w:r w:rsidRPr="005F56BB">
        <w:rPr>
          <w:rFonts w:ascii="Times New Roman" w:hAnsi="Times New Roman"/>
          <w:sz w:val="24"/>
        </w:rPr>
        <w:t>.</w:t>
      </w:r>
      <w:proofErr w:type="gramEnd"/>
      <w:r w:rsidRPr="005F56BB">
        <w:rPr>
          <w:rFonts w:ascii="Times New Roman" w:hAnsi="Times New Roman"/>
          <w:sz w:val="24"/>
        </w:rPr>
        <w:t xml:space="preserve">                                        </w:t>
      </w:r>
      <w:proofErr w:type="gramStart"/>
      <w:r w:rsidRPr="005F56BB">
        <w:rPr>
          <w:rFonts w:ascii="Times New Roman" w:hAnsi="Times New Roman"/>
          <w:i/>
          <w:sz w:val="24"/>
        </w:rPr>
        <w:t>д</w:t>
      </w:r>
      <w:proofErr w:type="gramEnd"/>
      <w:r w:rsidRPr="005F56BB">
        <w:rPr>
          <w:rFonts w:ascii="Times New Roman" w:hAnsi="Times New Roman"/>
          <w:i/>
          <w:sz w:val="24"/>
        </w:rPr>
        <w:t>ругие крепко прижать к столу</w:t>
      </w:r>
      <w:r w:rsidRPr="005F56BB">
        <w:rPr>
          <w:rFonts w:ascii="Times New Roman" w:hAnsi="Times New Roman"/>
          <w:b/>
          <w:sz w:val="28"/>
        </w:rPr>
        <w:t xml:space="preserve">                                        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Два гвардейца – храбреца!                               </w:t>
      </w:r>
      <w:r w:rsidRPr="005F56BB">
        <w:rPr>
          <w:rFonts w:ascii="Times New Roman" w:hAnsi="Times New Roman"/>
          <w:i/>
          <w:sz w:val="24"/>
        </w:rPr>
        <w:t>Приподнять указательные пальцы,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lastRenderedPageBreak/>
        <w:t>Два сметливых молодца!                                 </w:t>
      </w:r>
      <w:r w:rsidRPr="005F56BB">
        <w:rPr>
          <w:rFonts w:ascii="Times New Roman" w:hAnsi="Times New Roman"/>
          <w:i/>
          <w:sz w:val="24"/>
        </w:rPr>
        <w:t>другие крепко прижать к столу.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Два героя безымянных,                                    </w:t>
      </w:r>
      <w:r w:rsidRPr="005F56BB">
        <w:rPr>
          <w:rFonts w:ascii="Times New Roman" w:hAnsi="Times New Roman"/>
          <w:i/>
          <w:sz w:val="24"/>
        </w:rPr>
        <w:t>Приподнять средние пальцы,  </w:t>
      </w:r>
      <w:r w:rsidRPr="005F56BB">
        <w:rPr>
          <w:rFonts w:ascii="Times New Roman" w:hAnsi="Times New Roman"/>
          <w:sz w:val="24"/>
        </w:rPr>
        <w:t> 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 xml:space="preserve">Но в работе очень </w:t>
      </w:r>
      <w:proofErr w:type="gramStart"/>
      <w:r w:rsidRPr="005F56BB">
        <w:rPr>
          <w:rFonts w:ascii="Times New Roman" w:hAnsi="Times New Roman"/>
          <w:sz w:val="24"/>
        </w:rPr>
        <w:t>рьяных</w:t>
      </w:r>
      <w:proofErr w:type="gramEnd"/>
      <w:r w:rsidRPr="005F56BB">
        <w:rPr>
          <w:rFonts w:ascii="Times New Roman" w:hAnsi="Times New Roman"/>
          <w:sz w:val="24"/>
        </w:rPr>
        <w:t>!                               </w:t>
      </w:r>
      <w:r w:rsidRPr="005F56BB">
        <w:rPr>
          <w:rFonts w:ascii="Times New Roman" w:hAnsi="Times New Roman"/>
          <w:i/>
          <w:sz w:val="24"/>
        </w:rPr>
        <w:t>другие крепко прижать к столу.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 Два мизинца – коротышки</w:t>
      </w:r>
      <w:proofErr w:type="gramStart"/>
      <w:r w:rsidRPr="005F56BB">
        <w:rPr>
          <w:rFonts w:ascii="Times New Roman" w:hAnsi="Times New Roman"/>
          <w:sz w:val="24"/>
        </w:rPr>
        <w:t xml:space="preserve">                              </w:t>
      </w:r>
      <w:r w:rsidRPr="005F56BB">
        <w:rPr>
          <w:rFonts w:ascii="Times New Roman" w:hAnsi="Times New Roman"/>
          <w:i/>
          <w:sz w:val="24"/>
        </w:rPr>
        <w:t>П</w:t>
      </w:r>
      <w:proofErr w:type="gramEnd"/>
      <w:r w:rsidRPr="005F56BB">
        <w:rPr>
          <w:rFonts w:ascii="Times New Roman" w:hAnsi="Times New Roman"/>
          <w:i/>
          <w:sz w:val="24"/>
        </w:rPr>
        <w:t>риподнять безымянные пальцы,</w:t>
      </w:r>
    </w:p>
    <w:p w:rsidR="005F56BB" w:rsidRPr="005F56BB" w:rsidRDefault="005F56BB" w:rsidP="005F56BB">
      <w:pPr>
        <w:spacing w:after="0" w:line="240" w:lineRule="auto"/>
        <w:rPr>
          <w:rFonts w:ascii="Calibri" w:hAnsi="Calibri"/>
          <w:sz w:val="24"/>
        </w:rPr>
      </w:pPr>
      <w:r w:rsidRPr="005F56BB">
        <w:rPr>
          <w:rFonts w:ascii="Times New Roman" w:hAnsi="Times New Roman"/>
          <w:sz w:val="24"/>
        </w:rPr>
        <w:t> – Очень славные мальчишки!                         </w:t>
      </w:r>
      <w:r w:rsidRPr="005F56BB">
        <w:rPr>
          <w:rFonts w:ascii="Times New Roman" w:hAnsi="Times New Roman"/>
          <w:i/>
          <w:sz w:val="24"/>
        </w:rPr>
        <w:t>Хлопнуть в ладоши.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 «Строители»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 развитие мелкой моторики, координации движений пальцев рук.</w:t>
      </w:r>
    </w:p>
    <w:p w:rsidR="005F56BB" w:rsidRPr="005F56BB" w:rsidRDefault="005F56BB" w:rsidP="005F56BB">
      <w:pPr>
        <w:spacing w:beforeAutospacing="1" w:after="0" w:afterAutospacing="1" w:line="240" w:lineRule="auto"/>
        <w:rPr>
          <w:rFonts w:ascii="Arial" w:hAnsi="Arial"/>
          <w:sz w:val="24"/>
        </w:rPr>
      </w:pPr>
      <w:proofErr w:type="gramStart"/>
      <w:r w:rsidRPr="005F56BB">
        <w:rPr>
          <w:rFonts w:ascii="Times New Roman" w:hAnsi="Times New Roman"/>
          <w:sz w:val="24"/>
        </w:rPr>
        <w:t>Мы строители, мы строим,    (Ребенок стучит кулачком о кулачок)</w:t>
      </w:r>
      <w:r w:rsidRPr="005F56BB">
        <w:rPr>
          <w:rFonts w:ascii="Times New Roman" w:hAnsi="Times New Roman"/>
          <w:sz w:val="24"/>
        </w:rPr>
        <w:br/>
        <w:t>Много мы домов построим,    (Загибает по очереди пальцы на обеих руках)</w:t>
      </w:r>
      <w:r w:rsidRPr="005F56BB">
        <w:rPr>
          <w:rFonts w:ascii="Times New Roman" w:hAnsi="Times New Roman"/>
          <w:sz w:val="24"/>
        </w:rPr>
        <w:br/>
        <w:t>Много крыш и потолков,</w:t>
      </w:r>
      <w:r w:rsidRPr="005F56BB">
        <w:rPr>
          <w:rFonts w:ascii="Times New Roman" w:hAnsi="Times New Roman"/>
          <w:sz w:val="24"/>
        </w:rPr>
        <w:br/>
        <w:t>Много окон, стен, полов,</w:t>
      </w:r>
      <w:r w:rsidRPr="005F56BB">
        <w:rPr>
          <w:rFonts w:ascii="Times New Roman" w:hAnsi="Times New Roman"/>
          <w:sz w:val="24"/>
        </w:rPr>
        <w:br/>
        <w:t>Много комнат и дверей,</w:t>
      </w:r>
      <w:r w:rsidRPr="005F56BB">
        <w:rPr>
          <w:rFonts w:ascii="Times New Roman" w:hAnsi="Times New Roman"/>
          <w:sz w:val="24"/>
        </w:rPr>
        <w:br/>
        <w:t>Лифтов, лестниц, этажей.</w:t>
      </w:r>
      <w:proofErr w:type="gramEnd"/>
      <w:r w:rsidRPr="005F56BB">
        <w:rPr>
          <w:rFonts w:ascii="Times New Roman" w:hAnsi="Times New Roman"/>
          <w:sz w:val="24"/>
        </w:rPr>
        <w:br/>
        <w:t>Будет у жильцов веселье   (Произносит слова веселым голосом.)</w:t>
      </w:r>
      <w:r w:rsidRPr="005F56BB">
        <w:rPr>
          <w:rFonts w:ascii="Times New Roman" w:hAnsi="Times New Roman"/>
          <w:sz w:val="24"/>
        </w:rPr>
        <w:br/>
        <w:t>В новом доме новоселье!   (Произносит громко слово «новоселье», поднимая руки вверх)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«Поздравь мамочку»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 развитие мелкой моторики, 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Наши мамы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Много мам на белом свете,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Всех их очень любят дети!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Разводят руки в стороны, затем крепко обхватывают себя за плечи</w:t>
      </w:r>
      <w:r w:rsidRPr="005F56BB">
        <w:rPr>
          <w:rFonts w:ascii="Times New Roman" w:hAnsi="Times New Roman"/>
          <w:sz w:val="24"/>
        </w:rPr>
        <w:t>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Журналист и инженер,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Повар, милиционер,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Швея, кондуктор и учитель,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Врач, парикмахер и строитель -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 xml:space="preserve">Поочередно сгибают пальчики, начиная с мизинца, сначала на </w:t>
      </w:r>
      <w:proofErr w:type="spellStart"/>
      <w:r w:rsidRPr="005F56BB">
        <w:rPr>
          <w:rFonts w:ascii="Times New Roman" w:hAnsi="Times New Roman"/>
          <w:i/>
          <w:sz w:val="24"/>
        </w:rPr>
        <w:t>одной</w:t>
      </w:r>
      <w:proofErr w:type="gramStart"/>
      <w:r w:rsidRPr="005F56BB">
        <w:rPr>
          <w:rFonts w:ascii="Times New Roman" w:hAnsi="Times New Roman"/>
          <w:i/>
          <w:sz w:val="24"/>
        </w:rPr>
        <w:t>,з</w:t>
      </w:r>
      <w:proofErr w:type="gramEnd"/>
      <w:r w:rsidRPr="005F56BB">
        <w:rPr>
          <w:rFonts w:ascii="Times New Roman" w:hAnsi="Times New Roman"/>
          <w:i/>
          <w:sz w:val="24"/>
        </w:rPr>
        <w:t>атем</w:t>
      </w:r>
      <w:proofErr w:type="spellEnd"/>
      <w:r w:rsidRPr="005F56BB">
        <w:rPr>
          <w:rFonts w:ascii="Times New Roman" w:hAnsi="Times New Roman"/>
          <w:i/>
          <w:sz w:val="24"/>
        </w:rPr>
        <w:t xml:space="preserve"> на другой руке.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Мамы разные нужны,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Сжимают обе ладошки в «замочек».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«Умелые шарики»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Цель: развитие мелкой </w:t>
      </w:r>
      <w:proofErr w:type="gramStart"/>
      <w:r w:rsidRPr="005F56BB">
        <w:rPr>
          <w:rFonts w:ascii="Times New Roman" w:hAnsi="Times New Roman"/>
          <w:sz w:val="24"/>
        </w:rPr>
        <w:t>моторики координации движений пальцев рук</w:t>
      </w:r>
      <w:proofErr w:type="gramEnd"/>
      <w:r w:rsidRPr="005F56BB">
        <w:rPr>
          <w:rFonts w:ascii="Times New Roman" w:hAnsi="Times New Roman"/>
          <w:sz w:val="24"/>
        </w:rPr>
        <w:t>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Оборудование:</w:t>
      </w:r>
      <w:r w:rsidRPr="005F56BB">
        <w:rPr>
          <w:rFonts w:ascii="Times New Roman" w:hAnsi="Times New Roman"/>
          <w:sz w:val="24"/>
        </w:rPr>
        <w:t> разнообразные шарики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1 .Попасть шариком в цель (в игрушку).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Прокатить шарик по столу: подтолкнуть правой, поймать левой рукой.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Держать шарик большим и указательным пальцем, большим и средним пальцем и т.д. удержать шарик одним согнутым пальцем.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«Футбол».</w:t>
      </w:r>
      <w:r w:rsidRPr="005F56BB">
        <w:rPr>
          <w:rFonts w:ascii="Times New Roman" w:hAnsi="Times New Roman"/>
          <w:sz w:val="24"/>
        </w:rPr>
        <w:t> Левая ладонь, лежащая ребром на столе, полусогнута. Это - ворота. Пальцы правой руки поочерёдно «забивают гол» - подталкивают шарик к левой ладони.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  «Мебель»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 развитие мелкой моторики, 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Мебель я начну считать: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Кресло, стол, диван, кровать,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Полка, тумбочка, буфет,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Шкаф, комод и табурет.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Пальцы обеих рук поочередно зажимают в кулачки.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Много мебели назвал -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Десять пальчиков зажал!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i/>
          <w:sz w:val="24"/>
        </w:rPr>
      </w:pPr>
      <w:r w:rsidRPr="005F56BB">
        <w:rPr>
          <w:rFonts w:ascii="Times New Roman" w:hAnsi="Times New Roman"/>
          <w:i/>
          <w:sz w:val="24"/>
        </w:rPr>
        <w:t>Поднимают зажатые кулачки вверх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«На арене цирка»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lastRenderedPageBreak/>
        <w:t>Цель: развитие мелкой моторики, 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На арене цирка - вышка.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А на вышке – две мартышки                (сложить руки в кулачки)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 w:rsidRPr="005F56BB">
        <w:rPr>
          <w:rFonts w:ascii="Times New Roman" w:hAnsi="Times New Roman"/>
          <w:sz w:val="24"/>
        </w:rPr>
        <w:t>И они взлетают ловко,                         (имитировать движения рук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 w:rsidRPr="005F56BB">
        <w:rPr>
          <w:rFonts w:ascii="Times New Roman" w:hAnsi="Times New Roman"/>
          <w:sz w:val="24"/>
        </w:rPr>
        <w:t>Вверх под купол -  на веревке              по веревке вверх, а затем вниз)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Вниз скользят, как акробаты,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Очень ловкие ребята.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           «Дружба»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 развитие мелкой моторики, 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 w:rsidRPr="005F56BB">
        <w:rPr>
          <w:rFonts w:ascii="Times New Roman" w:hAnsi="Times New Roman"/>
          <w:sz w:val="24"/>
        </w:rPr>
        <w:t>Дружат в нашей группе                                                    пальцы рук соединяют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Девочки и мальчики</w:t>
      </w:r>
      <w:proofErr w:type="gramStart"/>
      <w:r w:rsidRPr="005F56BB">
        <w:rPr>
          <w:rFonts w:ascii="Times New Roman" w:hAnsi="Times New Roman"/>
          <w:sz w:val="24"/>
        </w:rPr>
        <w:t>.</w:t>
      </w:r>
      <w:proofErr w:type="gramEnd"/>
      <w:r w:rsidRPr="005F56BB">
        <w:rPr>
          <w:rFonts w:ascii="Times New Roman" w:hAnsi="Times New Roman"/>
          <w:sz w:val="24"/>
        </w:rPr>
        <w:t xml:space="preserve">                                                        </w:t>
      </w:r>
      <w:proofErr w:type="gramStart"/>
      <w:r w:rsidRPr="005F56BB">
        <w:rPr>
          <w:rFonts w:ascii="Times New Roman" w:hAnsi="Times New Roman"/>
          <w:sz w:val="24"/>
        </w:rPr>
        <w:t>в</w:t>
      </w:r>
      <w:proofErr w:type="gramEnd"/>
      <w:r w:rsidRPr="005F56BB">
        <w:rPr>
          <w:rFonts w:ascii="Times New Roman" w:hAnsi="Times New Roman"/>
          <w:sz w:val="24"/>
        </w:rPr>
        <w:t xml:space="preserve"> замок (несколько раз)         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Мы с тобой подружим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Маленькие пальчики.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Раз, два, три, четыре, пять                                              пальцы с мизинчика поочередно 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Начинаем мы считать</w:t>
      </w:r>
      <w:proofErr w:type="gramStart"/>
      <w:r w:rsidRPr="005F56BB">
        <w:rPr>
          <w:rFonts w:ascii="Times New Roman" w:hAnsi="Times New Roman"/>
          <w:sz w:val="24"/>
        </w:rPr>
        <w:t>.</w:t>
      </w:r>
      <w:proofErr w:type="gramEnd"/>
      <w:r w:rsidRPr="005F56BB">
        <w:rPr>
          <w:rFonts w:ascii="Times New Roman" w:hAnsi="Times New Roman"/>
          <w:sz w:val="24"/>
        </w:rPr>
        <w:t xml:space="preserve">                                                    </w:t>
      </w:r>
      <w:proofErr w:type="gramStart"/>
      <w:r w:rsidRPr="005F56BB">
        <w:rPr>
          <w:rFonts w:ascii="Times New Roman" w:hAnsi="Times New Roman"/>
          <w:sz w:val="24"/>
        </w:rPr>
        <w:t>с</w:t>
      </w:r>
      <w:proofErr w:type="gramEnd"/>
      <w:r w:rsidRPr="005F56BB">
        <w:rPr>
          <w:rFonts w:ascii="Times New Roman" w:hAnsi="Times New Roman"/>
          <w:sz w:val="24"/>
        </w:rPr>
        <w:t>оединяют друг с другом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Раз, два, три, четыре, пять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Мы закончили считать                                                  (Руки вниз, встряхивают кистями)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«Шаловливые сосульки»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 развитие мелкой моторики, 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 w:rsidRPr="005F56BB">
        <w:rPr>
          <w:rFonts w:ascii="Times New Roman" w:hAnsi="Times New Roman"/>
          <w:sz w:val="24"/>
        </w:rPr>
        <w:t xml:space="preserve">Шаловливые сосульки                                             (Поднимаем обе руки вверх, 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                                                           пальцы складываем </w:t>
      </w:r>
      <w:proofErr w:type="spellStart"/>
      <w:r w:rsidRPr="005F56BB">
        <w:rPr>
          <w:rFonts w:ascii="Times New Roman" w:hAnsi="Times New Roman"/>
          <w:sz w:val="24"/>
        </w:rPr>
        <w:t>щепоткой</w:t>
      </w:r>
      <w:proofErr w:type="gramStart"/>
      <w:r w:rsidRPr="005F56BB">
        <w:rPr>
          <w:rFonts w:ascii="Times New Roman" w:hAnsi="Times New Roman"/>
          <w:sz w:val="24"/>
        </w:rPr>
        <w:t>,о</w:t>
      </w:r>
      <w:proofErr w:type="gramEnd"/>
      <w:r w:rsidRPr="005F56BB">
        <w:rPr>
          <w:rFonts w:ascii="Times New Roman" w:hAnsi="Times New Roman"/>
          <w:sz w:val="24"/>
        </w:rPr>
        <w:t>стрием</w:t>
      </w:r>
      <w:proofErr w:type="spellEnd"/>
      <w:r w:rsidRPr="005F56BB">
        <w:rPr>
          <w:rFonts w:ascii="Times New Roman" w:hAnsi="Times New Roman"/>
          <w:sz w:val="24"/>
        </w:rPr>
        <w:t xml:space="preserve"> вниз)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Сели на карниз.                              (Кладем левую руку </w:t>
      </w:r>
      <w:proofErr w:type="gramStart"/>
      <w:r w:rsidRPr="005F56BB">
        <w:rPr>
          <w:rFonts w:ascii="Times New Roman" w:hAnsi="Times New Roman"/>
          <w:sz w:val="24"/>
        </w:rPr>
        <w:t>на</w:t>
      </w:r>
      <w:proofErr w:type="gramEnd"/>
      <w:r w:rsidRPr="005F56BB">
        <w:rPr>
          <w:rFonts w:ascii="Times New Roman" w:hAnsi="Times New Roman"/>
          <w:sz w:val="24"/>
        </w:rPr>
        <w:t xml:space="preserve"> правую, как в школе)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Шаловливые сосульки                    (Так же)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Посмотрели вниз.                           (Кладем левую руку </w:t>
      </w:r>
      <w:proofErr w:type="gramStart"/>
      <w:r w:rsidRPr="005F56BB">
        <w:rPr>
          <w:rFonts w:ascii="Times New Roman" w:hAnsi="Times New Roman"/>
          <w:sz w:val="24"/>
        </w:rPr>
        <w:t>на</w:t>
      </w:r>
      <w:proofErr w:type="gramEnd"/>
      <w:r w:rsidRPr="005F56BB">
        <w:rPr>
          <w:rFonts w:ascii="Times New Roman" w:hAnsi="Times New Roman"/>
          <w:sz w:val="24"/>
        </w:rPr>
        <w:t xml:space="preserve"> правую, смотрим вниз)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Стали думать, чем заняться?        (Чешем голову то левой рукой</w:t>
      </w:r>
      <w:proofErr w:type="gramStart"/>
      <w:r w:rsidRPr="005F56BB">
        <w:rPr>
          <w:rFonts w:ascii="Times New Roman" w:hAnsi="Times New Roman"/>
          <w:sz w:val="24"/>
        </w:rPr>
        <w:t>.</w:t>
      </w:r>
      <w:proofErr w:type="gramEnd"/>
      <w:r w:rsidRPr="005F56BB">
        <w:rPr>
          <w:rFonts w:ascii="Times New Roman" w:hAnsi="Times New Roman"/>
          <w:sz w:val="24"/>
        </w:rPr>
        <w:t xml:space="preserve"> </w:t>
      </w:r>
      <w:proofErr w:type="gramStart"/>
      <w:r w:rsidRPr="005F56BB">
        <w:rPr>
          <w:rFonts w:ascii="Times New Roman" w:hAnsi="Times New Roman"/>
          <w:sz w:val="24"/>
        </w:rPr>
        <w:t>т</w:t>
      </w:r>
      <w:proofErr w:type="gramEnd"/>
      <w:r w:rsidRPr="005F56BB">
        <w:rPr>
          <w:rFonts w:ascii="Times New Roman" w:hAnsi="Times New Roman"/>
          <w:sz w:val="24"/>
        </w:rPr>
        <w:t>о правой)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«Будем каплями кидаться!».          </w:t>
      </w:r>
      <w:proofErr w:type="gramStart"/>
      <w:r w:rsidRPr="005F56BB">
        <w:rPr>
          <w:rFonts w:ascii="Times New Roman" w:hAnsi="Times New Roman"/>
          <w:sz w:val="24"/>
        </w:rPr>
        <w:t xml:space="preserve">(Поднимаем руки вверх, кистями вниз.                  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                                                           </w:t>
      </w:r>
      <w:proofErr w:type="gramStart"/>
      <w:r w:rsidRPr="005F56BB">
        <w:rPr>
          <w:rFonts w:ascii="Times New Roman" w:hAnsi="Times New Roman"/>
          <w:sz w:val="24"/>
        </w:rPr>
        <w:t>Взмахиваем кистями рук одновременно)</w:t>
      </w:r>
      <w:proofErr w:type="gramEnd"/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 xml:space="preserve"> Целый день идет трезвон:              (Кистями рук рисуем в воздухе круг)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 </w:t>
      </w:r>
      <w:proofErr w:type="spellStart"/>
      <w:r w:rsidRPr="005F56BB">
        <w:rPr>
          <w:rFonts w:ascii="Times New Roman" w:hAnsi="Times New Roman"/>
          <w:sz w:val="24"/>
        </w:rPr>
        <w:t>Дили-дили</w:t>
      </w:r>
      <w:proofErr w:type="spellEnd"/>
      <w:r w:rsidRPr="005F56BB">
        <w:rPr>
          <w:rFonts w:ascii="Times New Roman" w:hAnsi="Times New Roman"/>
          <w:sz w:val="24"/>
        </w:rPr>
        <w:t xml:space="preserve">, </w:t>
      </w:r>
      <w:proofErr w:type="spellStart"/>
      <w:r w:rsidRPr="005F56BB">
        <w:rPr>
          <w:rFonts w:ascii="Times New Roman" w:hAnsi="Times New Roman"/>
          <w:sz w:val="24"/>
        </w:rPr>
        <w:t>дили-дон</w:t>
      </w:r>
      <w:proofErr w:type="spellEnd"/>
      <w:r w:rsidRPr="005F56BB">
        <w:rPr>
          <w:rFonts w:ascii="Times New Roman" w:hAnsi="Times New Roman"/>
          <w:sz w:val="24"/>
        </w:rPr>
        <w:t>!                               (Взмахиваем кистями рук по очереди.)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«Весна идет - навстречу лету»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 развитие мелкой моторики, 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Граблями сгребаем мы мусор с земли,</w:t>
      </w:r>
      <w:r w:rsidRPr="005F56BB">
        <w:rPr>
          <w:rFonts w:ascii="Times New Roman" w:hAnsi="Times New Roman"/>
          <w:sz w:val="24"/>
        </w:rPr>
        <w:br/>
        <w:t>Чтоб к свету росточки пробиться могли.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i/>
          <w:sz w:val="24"/>
        </w:rPr>
      </w:pPr>
      <w:r w:rsidRPr="005F56BB">
        <w:rPr>
          <w:rFonts w:ascii="Times New Roman" w:hAnsi="Times New Roman"/>
          <w:i/>
          <w:sz w:val="24"/>
        </w:rPr>
        <w:t>Руки, как грабельки (большой палец прижат к ладони, а остальные слегка</w:t>
      </w:r>
      <w:r w:rsidRPr="005F56BB">
        <w:rPr>
          <w:rFonts w:ascii="Times New Roman" w:hAnsi="Times New Roman"/>
          <w:i/>
          <w:sz w:val="24"/>
        </w:rPr>
        <w:br/>
        <w:t>разведены и полусогнуты), скребут по шершавой поверхности подушечками </w:t>
      </w:r>
      <w:r w:rsidRPr="005F56BB">
        <w:rPr>
          <w:rFonts w:ascii="Times New Roman" w:hAnsi="Times New Roman"/>
          <w:i/>
          <w:sz w:val="24"/>
        </w:rPr>
        <w:br/>
        <w:t>пальцев (на ударные слоги)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 w:rsidRPr="005F56BB">
        <w:rPr>
          <w:rFonts w:ascii="Times New Roman" w:hAnsi="Times New Roman"/>
          <w:b/>
          <w:sz w:val="28"/>
        </w:rPr>
        <w:t xml:space="preserve">                                             «Танки»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Цель: развитие мелкой моторики, координации движений пальцев рук.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Вышли танки на парад.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Встали строем ровно в ряд.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Раз, два, три, четыре, пять,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sz w:val="24"/>
        </w:rPr>
        <w:t>Очень просто их считать.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«Шагают» пальчиками по столу.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Ладони прижаты друг к другу.</w:t>
      </w:r>
    </w:p>
    <w:p w:rsidR="005F56BB" w:rsidRPr="005F56BB" w:rsidRDefault="005F56BB" w:rsidP="005F56BB">
      <w:pPr>
        <w:spacing w:after="0" w:line="240" w:lineRule="auto"/>
        <w:rPr>
          <w:rFonts w:ascii="Times New Roman" w:hAnsi="Times New Roman"/>
          <w:sz w:val="24"/>
        </w:rPr>
      </w:pPr>
      <w:r w:rsidRPr="005F56BB">
        <w:rPr>
          <w:rFonts w:ascii="Times New Roman" w:hAnsi="Times New Roman"/>
          <w:i/>
          <w:sz w:val="24"/>
        </w:rPr>
        <w:t>Соединяют попарно пальцы левой и правой рук.</w:t>
      </w:r>
    </w:p>
    <w:p w:rsidR="005F56BB" w:rsidRDefault="005F56BB" w:rsidP="005F56BB">
      <w:pPr>
        <w:pStyle w:val="ae"/>
        <w:rPr>
          <w:b/>
        </w:rPr>
      </w:pPr>
      <w:r w:rsidRPr="005F56BB">
        <w:rPr>
          <w:b/>
        </w:rPr>
        <w:t xml:space="preserve">                                                  </w:t>
      </w:r>
      <w:r>
        <w:rPr>
          <w:b/>
        </w:rPr>
        <w:t>«Школа»</w:t>
      </w:r>
    </w:p>
    <w:p w:rsidR="005F56BB" w:rsidRDefault="005F56BB" w:rsidP="005F56BB">
      <w:pPr>
        <w:pStyle w:val="ae"/>
        <w:rPr>
          <w:sz w:val="24"/>
        </w:rPr>
      </w:pPr>
      <w:r>
        <w:rPr>
          <w:sz w:val="24"/>
        </w:rPr>
        <w:t>Цель: развитие мелкой моторики, координации движений пальцев рук.</w:t>
      </w:r>
    </w:p>
    <w:p w:rsidR="005F56BB" w:rsidRDefault="005F56BB" w:rsidP="005F56BB">
      <w:pPr>
        <w:pStyle w:val="ae"/>
        <w:rPr>
          <w:sz w:val="24"/>
        </w:rPr>
      </w:pPr>
      <w:r>
        <w:rPr>
          <w:sz w:val="24"/>
        </w:rPr>
        <w:lastRenderedPageBreak/>
        <w:t>В школу осенью пойду. (Дети «шагают» пальчиками по столу.)</w:t>
      </w:r>
    </w:p>
    <w:p w:rsidR="005F56BB" w:rsidRDefault="005F56BB" w:rsidP="005F56BB">
      <w:pPr>
        <w:pStyle w:val="ae"/>
        <w:rPr>
          <w:sz w:val="24"/>
        </w:rPr>
      </w:pPr>
      <w:r>
        <w:rPr>
          <w:sz w:val="24"/>
        </w:rPr>
        <w:t>Там друзей себе найду, (Загибают по одному пальчику.)</w:t>
      </w:r>
    </w:p>
    <w:p w:rsidR="005F56BB" w:rsidRDefault="005F56BB" w:rsidP="005F56BB">
      <w:pPr>
        <w:pStyle w:val="ae"/>
        <w:rPr>
          <w:sz w:val="24"/>
        </w:rPr>
      </w:pPr>
      <w:r>
        <w:rPr>
          <w:sz w:val="24"/>
        </w:rPr>
        <w:t>Научусь писать, читать,</w:t>
      </w:r>
    </w:p>
    <w:p w:rsidR="005F56BB" w:rsidRDefault="005F56BB" w:rsidP="005F56BB">
      <w:pPr>
        <w:pStyle w:val="ae"/>
        <w:rPr>
          <w:sz w:val="24"/>
        </w:rPr>
      </w:pPr>
      <w:r>
        <w:rPr>
          <w:sz w:val="24"/>
        </w:rPr>
        <w:t>Быстро, правильно считать.</w:t>
      </w:r>
    </w:p>
    <w:p w:rsidR="005F56BB" w:rsidRDefault="005F56BB" w:rsidP="005F56BB">
      <w:pPr>
        <w:pStyle w:val="ae"/>
        <w:rPr>
          <w:sz w:val="24"/>
        </w:rPr>
      </w:pPr>
      <w:r>
        <w:rPr>
          <w:sz w:val="24"/>
        </w:rPr>
        <w:t>Я таким учёным буду!</w:t>
      </w:r>
    </w:p>
    <w:p w:rsidR="005F56BB" w:rsidRDefault="005F56BB" w:rsidP="005F56BB">
      <w:pPr>
        <w:pStyle w:val="ae"/>
        <w:rPr>
          <w:sz w:val="24"/>
        </w:rPr>
      </w:pPr>
      <w:r>
        <w:rPr>
          <w:sz w:val="24"/>
        </w:rPr>
        <w:t>Но свой садик не забуду. (Грозят указательным пальчиком правой руки.)</w:t>
      </w:r>
    </w:p>
    <w:p w:rsidR="005F56BB" w:rsidRDefault="005F56BB" w:rsidP="005F56BB">
      <w:pPr>
        <w:pStyle w:val="ae"/>
        <w:rPr>
          <w:sz w:val="24"/>
        </w:rPr>
      </w:pPr>
    </w:p>
    <w:p w:rsidR="005F56BB" w:rsidRDefault="005F56BB" w:rsidP="005F56BB">
      <w:pPr>
        <w:pStyle w:val="ae"/>
        <w:rPr>
          <w:b/>
          <w:sz w:val="24"/>
        </w:rPr>
      </w:pPr>
      <w:r>
        <w:rPr>
          <w:b/>
        </w:rPr>
        <w:t xml:space="preserve">                                  </w:t>
      </w:r>
    </w:p>
    <w:p w:rsid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Приложение 2</w:t>
      </w:r>
    </w:p>
    <w:p w:rsid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F56BB" w:rsidRDefault="005F56BB" w:rsidP="005F56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Картотека игр головоломок (З.А. Михайлова)</w:t>
      </w:r>
    </w:p>
    <w:p w:rsidR="005F56BB" w:rsidRDefault="005F56BB" w:rsidP="005F56BB">
      <w:pPr>
        <w:pStyle w:val="31"/>
        <w:rPr>
          <w:sz w:val="24"/>
        </w:rPr>
      </w:pPr>
      <w:r>
        <w:rPr>
          <w:b/>
          <w:i/>
          <w:sz w:val="28"/>
        </w:rPr>
        <w:t xml:space="preserve">                                               Виды игр-головоломок</w:t>
      </w:r>
      <w:r>
        <w:rPr>
          <w:sz w:val="24"/>
        </w:rPr>
        <w:t>:</w:t>
      </w:r>
    </w:p>
    <w:p w:rsidR="005F56BB" w:rsidRDefault="005F56BB" w:rsidP="005F56BB">
      <w:pPr>
        <w:pStyle w:val="31"/>
        <w:rPr>
          <w:b/>
          <w:sz w:val="22"/>
        </w:rPr>
      </w:pPr>
      <w:r>
        <w:rPr>
          <w:b/>
          <w:sz w:val="22"/>
        </w:rPr>
        <w:t>«ТАНГРАМ», «ВОЛШЕБНЫЙ КРУГ»,  «ГОЛОВОЛОМКА ПИФАГОРА», «КОЛУМБОВО ЯЙЦО», «ВЬЕТНАМСКАЯ ИГРА», «ПЕНТАМИНО»</w:t>
      </w:r>
    </w:p>
    <w:p w:rsidR="005F56BB" w:rsidRDefault="005F56BB" w:rsidP="005F56BB">
      <w:pPr>
        <w:pStyle w:val="31"/>
        <w:rPr>
          <w:b/>
          <w:sz w:val="22"/>
          <w:u w:val="wave"/>
        </w:rPr>
      </w:pPr>
      <w:r>
        <w:rPr>
          <w:b/>
          <w:sz w:val="22"/>
          <w:u w:val="wave"/>
        </w:rPr>
        <w:t>Игры-головоломки развивают:</w:t>
      </w:r>
    </w:p>
    <w:p w:rsidR="005F56BB" w:rsidRDefault="005F56BB" w:rsidP="005F56BB">
      <w:pPr>
        <w:pStyle w:val="31"/>
        <w:widowControl w:val="0"/>
        <w:numPr>
          <w:ilvl w:val="0"/>
          <w:numId w:val="15"/>
        </w:numPr>
        <w:spacing w:after="0" w:line="264" w:lineRule="auto"/>
        <w:ind w:left="566" w:hanging="566"/>
        <w:jc w:val="both"/>
        <w:rPr>
          <w:sz w:val="24"/>
        </w:rPr>
      </w:pPr>
      <w:r>
        <w:rPr>
          <w:sz w:val="24"/>
        </w:rPr>
        <w:t xml:space="preserve"> Пространственные представления;</w:t>
      </w:r>
    </w:p>
    <w:p w:rsidR="005F56BB" w:rsidRDefault="005F56BB" w:rsidP="005F56BB">
      <w:pPr>
        <w:pStyle w:val="31"/>
        <w:widowControl w:val="0"/>
        <w:numPr>
          <w:ilvl w:val="0"/>
          <w:numId w:val="15"/>
        </w:numPr>
        <w:spacing w:after="0" w:line="264" w:lineRule="auto"/>
        <w:ind w:left="566" w:hanging="566"/>
        <w:jc w:val="both"/>
        <w:rPr>
          <w:sz w:val="24"/>
        </w:rPr>
      </w:pPr>
      <w:r>
        <w:rPr>
          <w:sz w:val="24"/>
        </w:rPr>
        <w:t>Воображение;</w:t>
      </w:r>
    </w:p>
    <w:p w:rsidR="005F56BB" w:rsidRDefault="005F56BB" w:rsidP="005F56BB">
      <w:pPr>
        <w:pStyle w:val="31"/>
        <w:widowControl w:val="0"/>
        <w:numPr>
          <w:ilvl w:val="0"/>
          <w:numId w:val="15"/>
        </w:numPr>
        <w:spacing w:after="0" w:line="264" w:lineRule="auto"/>
        <w:ind w:left="566" w:hanging="566"/>
        <w:jc w:val="both"/>
        <w:rPr>
          <w:sz w:val="24"/>
        </w:rPr>
      </w:pPr>
      <w:r>
        <w:rPr>
          <w:sz w:val="24"/>
        </w:rPr>
        <w:t>Конструктивное мышление;</w:t>
      </w:r>
    </w:p>
    <w:p w:rsidR="005F56BB" w:rsidRDefault="005F56BB" w:rsidP="005F56BB">
      <w:pPr>
        <w:pStyle w:val="31"/>
        <w:widowControl w:val="0"/>
        <w:numPr>
          <w:ilvl w:val="0"/>
          <w:numId w:val="15"/>
        </w:numPr>
        <w:spacing w:after="0" w:line="264" w:lineRule="auto"/>
        <w:ind w:left="566" w:hanging="566"/>
        <w:jc w:val="both"/>
        <w:rPr>
          <w:sz w:val="24"/>
        </w:rPr>
      </w:pPr>
      <w:r>
        <w:rPr>
          <w:sz w:val="24"/>
        </w:rPr>
        <w:t>Комбинаторные способности;</w:t>
      </w:r>
    </w:p>
    <w:p w:rsidR="005F56BB" w:rsidRDefault="005F56BB" w:rsidP="005F56BB">
      <w:pPr>
        <w:pStyle w:val="31"/>
        <w:widowControl w:val="0"/>
        <w:numPr>
          <w:ilvl w:val="0"/>
          <w:numId w:val="15"/>
        </w:numPr>
        <w:spacing w:after="0" w:line="264" w:lineRule="auto"/>
        <w:ind w:left="566" w:hanging="566"/>
        <w:jc w:val="both"/>
        <w:rPr>
          <w:sz w:val="24"/>
        </w:rPr>
      </w:pPr>
      <w:r>
        <w:rPr>
          <w:sz w:val="24"/>
        </w:rPr>
        <w:t>Сообразительность;</w:t>
      </w:r>
    </w:p>
    <w:p w:rsidR="005F56BB" w:rsidRDefault="005F56BB" w:rsidP="005F56BB">
      <w:pPr>
        <w:pStyle w:val="31"/>
        <w:widowControl w:val="0"/>
        <w:numPr>
          <w:ilvl w:val="0"/>
          <w:numId w:val="15"/>
        </w:numPr>
        <w:spacing w:after="0" w:line="264" w:lineRule="auto"/>
        <w:ind w:left="566" w:hanging="566"/>
        <w:jc w:val="both"/>
        <w:rPr>
          <w:sz w:val="24"/>
        </w:rPr>
      </w:pPr>
      <w:r>
        <w:rPr>
          <w:sz w:val="24"/>
        </w:rPr>
        <w:t>Целенаправленность в решении практических и интеллектуальных задач;</w:t>
      </w:r>
    </w:p>
    <w:p w:rsidR="005F56BB" w:rsidRDefault="005F56BB" w:rsidP="005F56BB">
      <w:pPr>
        <w:pStyle w:val="31"/>
        <w:spacing w:after="0"/>
        <w:rPr>
          <w:sz w:val="24"/>
        </w:rPr>
      </w:pPr>
      <w:r>
        <w:rPr>
          <w:sz w:val="24"/>
        </w:rPr>
        <w:t>Игры – головоломки способствуют успешной подготовке детей к школе.</w:t>
      </w:r>
    </w:p>
    <w:p w:rsidR="005F56BB" w:rsidRDefault="005F56BB" w:rsidP="005F56BB">
      <w:pPr>
        <w:pStyle w:val="31"/>
        <w:rPr>
          <w:sz w:val="24"/>
        </w:rPr>
      </w:pPr>
      <w:r>
        <w:rPr>
          <w:sz w:val="24"/>
        </w:rPr>
        <w:t xml:space="preserve">Каждая игра представляет собой комплект геометрических фигур. Такой комплект получается в результате деления одной геометрической фигуры на несколько частей. Играть необходимо по принципу от </w:t>
      </w:r>
      <w:proofErr w:type="gramStart"/>
      <w:r>
        <w:rPr>
          <w:sz w:val="24"/>
        </w:rPr>
        <w:t>простого</w:t>
      </w:r>
      <w:proofErr w:type="gramEnd"/>
      <w:r>
        <w:rPr>
          <w:sz w:val="24"/>
        </w:rPr>
        <w:t xml:space="preserve"> - к сложному. Изготовить игры очень просто. Перенести чертёж и вырезать, соблюдая все пропорции. Использовать лучше цветной картон.</w:t>
      </w:r>
    </w:p>
    <w:p w:rsidR="005F56BB" w:rsidRDefault="005F56BB" w:rsidP="005F56BB">
      <w:pPr>
        <w:pStyle w:val="31"/>
        <w:rPr>
          <w:sz w:val="24"/>
        </w:rPr>
      </w:pPr>
    </w:p>
    <w:p w:rsidR="005F56BB" w:rsidRDefault="005F56BB" w:rsidP="005F56BB">
      <w:pPr>
        <w:sectPr w:rsidR="005F56BB">
          <w:footerReference w:type="default" r:id="rId12"/>
          <w:pgSz w:w="12240" w:h="15840"/>
          <w:pgMar w:top="426" w:right="850" w:bottom="1134" w:left="1701" w:header="720" w:footer="720" w:gutter="0"/>
          <w:cols w:space="720"/>
        </w:sectPr>
      </w:pPr>
    </w:p>
    <w:p w:rsidR="005F56BB" w:rsidRDefault="005F56BB" w:rsidP="005F56BB">
      <w:pPr>
        <w:pStyle w:val="31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36576" distB="36576" distL="36576" distR="36576" simplePos="0" relativeHeight="25167308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412115</wp:posOffset>
            </wp:positionV>
            <wp:extent cx="1612900" cy="1495425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/>
                    <a:srcRect l="1520"/>
                    <a:stretch/>
                  </pic:blipFill>
                  <pic:spPr>
                    <a:xfrm>
                      <a:off x="0" y="0"/>
                      <a:ext cx="1612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36576" distB="36576" distL="36576" distR="36576" simplePos="0" relativeHeight="251674112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219075</wp:posOffset>
            </wp:positionV>
            <wp:extent cx="1754504" cy="1750695"/>
            <wp:effectExtent l="0" t="0" r="0" b="0"/>
            <wp:wrapNone/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754504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ТАНГРАМ</w:t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75136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48895</wp:posOffset>
            </wp:positionV>
            <wp:extent cx="809625" cy="1416050"/>
            <wp:effectExtent l="0" t="0" r="0" b="0"/>
            <wp:wrapNone/>
            <wp:docPr id="5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 cstate="print"/>
                    <a:srcRect r="52965" b="4407"/>
                    <a:stretch/>
                  </pic:blipFill>
                  <pic:spPr>
                    <a:xfrm>
                      <a:off x="0" y="0"/>
                      <a:ext cx="80962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sz w:val="24"/>
        </w:rPr>
      </w:pPr>
    </w:p>
    <w:p w:rsidR="005F56BB" w:rsidRDefault="005F56BB" w:rsidP="005F56BB">
      <w:pPr>
        <w:pStyle w:val="31"/>
        <w:rPr>
          <w:sz w:val="24"/>
        </w:rPr>
      </w:pPr>
      <w:r>
        <w:rPr>
          <w:sz w:val="24"/>
        </w:rPr>
        <w:t xml:space="preserve">Это древняя китайская игра -  квадрат, разделённый на 7 геометрических фигур. </w:t>
      </w:r>
    </w:p>
    <w:p w:rsidR="005F56BB" w:rsidRDefault="005F56BB" w:rsidP="005F56BB">
      <w:pPr>
        <w:pStyle w:val="31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36576" distB="36576" distL="36576" distR="36576" simplePos="0" relativeHeight="251676160" behindDoc="0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144145</wp:posOffset>
            </wp:positionV>
            <wp:extent cx="1750060" cy="1743710"/>
            <wp:effectExtent l="0" t="0" r="0" b="0"/>
            <wp:wrapNone/>
            <wp:docPr id="7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175006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ВОЛШЕБНЫЙ КРУГ</w:t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77184" behindDoc="0" locked="0" layoutInCell="1" allowOverlap="1">
            <wp:simplePos x="0" y="0"/>
            <wp:positionH relativeFrom="column">
              <wp:posOffset>2607310</wp:posOffset>
            </wp:positionH>
            <wp:positionV relativeFrom="paragraph">
              <wp:posOffset>-3810</wp:posOffset>
            </wp:positionV>
            <wp:extent cx="1420495" cy="1609725"/>
            <wp:effectExtent l="0" t="0" r="0" b="0"/>
            <wp:wrapNone/>
            <wp:docPr id="9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42049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sz w:val="24"/>
        </w:rPr>
      </w:pPr>
      <w:r>
        <w:rPr>
          <w:sz w:val="24"/>
        </w:rPr>
        <w:lastRenderedPageBreak/>
        <w:t>Детали игры получаются в результате деления круга на 10 частей. Игра даёт возможность создавать силуэты человека, домашних животных, птиц, рыб, предметов обихода и т.д. Интерес к игре возрастает при внесении элементов соревнования</w:t>
      </w:r>
    </w:p>
    <w:p w:rsidR="005F56BB" w:rsidRDefault="005F56BB" w:rsidP="005F56BB">
      <w:pPr>
        <w:sectPr w:rsidR="005F56BB">
          <w:footerReference w:type="default" r:id="rId18"/>
          <w:type w:val="continuous"/>
          <w:pgSz w:w="12240" w:h="15840"/>
          <w:pgMar w:top="567" w:right="850" w:bottom="1134" w:left="1701" w:header="720" w:footer="720" w:gutter="0"/>
          <w:cols w:space="720"/>
        </w:sectPr>
      </w:pPr>
    </w:p>
    <w:p w:rsidR="005F56BB" w:rsidRDefault="005F56BB" w:rsidP="005F56BB">
      <w:pPr>
        <w:pStyle w:val="31"/>
        <w:jc w:val="center"/>
        <w:rPr>
          <w:b/>
          <w:sz w:val="24"/>
        </w:rPr>
      </w:pPr>
      <w:r>
        <w:rPr>
          <w:b/>
          <w:sz w:val="24"/>
        </w:rPr>
        <w:lastRenderedPageBreak/>
        <w:t>ГОЛОВОЛОМКА ПИФАГОРА</w:t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0</wp:posOffset>
            </wp:positionV>
            <wp:extent cx="2828925" cy="1952625"/>
            <wp:effectExtent l="0" t="0" r="0" b="0"/>
            <wp:wrapThrough wrapText="bothSides" distL="114300" distR="114300">
              <wp:wrapPolygon edited="0">
                <wp:start x="-145" y="0"/>
                <wp:lineTo x="-145" y="21495"/>
                <wp:lineTo x="21673" y="21495"/>
                <wp:lineTo x="21673" y="0"/>
                <wp:lineTo x="-145" y="0"/>
              </wp:wrapPolygon>
            </wp:wrapThrough>
            <wp:docPr id="11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28289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80010</wp:posOffset>
            </wp:positionV>
            <wp:extent cx="2190750" cy="2190750"/>
            <wp:effectExtent l="0" t="0" r="0" b="0"/>
            <wp:wrapThrough wrapText="bothSides" distL="114300" distR="114300">
              <wp:wrapPolygon edited="0">
                <wp:start x="-188" y="0"/>
                <wp:lineTo x="-188" y="21412"/>
                <wp:lineTo x="21600" y="21412"/>
                <wp:lineTo x="21600" y="0"/>
                <wp:lineTo x="-188" y="0"/>
              </wp:wrapPolygon>
            </wp:wrapThrough>
            <wp:docPr id="13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36576" distB="36576" distL="36576" distR="36576" simplePos="0" relativeHeight="251680256" behindDoc="0" locked="0" layoutInCell="1" allowOverlap="1">
            <wp:simplePos x="0" y="0"/>
            <wp:positionH relativeFrom="column">
              <wp:posOffset>7425690</wp:posOffset>
            </wp:positionH>
            <wp:positionV relativeFrom="paragraph">
              <wp:posOffset>478155</wp:posOffset>
            </wp:positionV>
            <wp:extent cx="1792604" cy="1792604"/>
            <wp:effectExtent l="0" t="0" r="0" b="0"/>
            <wp:wrapNone/>
            <wp:docPr id="15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792604" cy="1792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81280" behindDoc="0" locked="0" layoutInCell="1" allowOverlap="1">
            <wp:simplePos x="0" y="0"/>
            <wp:positionH relativeFrom="column">
              <wp:posOffset>7425690</wp:posOffset>
            </wp:positionH>
            <wp:positionV relativeFrom="paragraph">
              <wp:posOffset>478155</wp:posOffset>
            </wp:positionV>
            <wp:extent cx="1792604" cy="1792604"/>
            <wp:effectExtent l="0" t="0" r="0" b="0"/>
            <wp:wrapNone/>
            <wp:docPr id="17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792604" cy="1792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82304" behindDoc="0" locked="0" layoutInCell="1" allowOverlap="1">
            <wp:simplePos x="0" y="0"/>
            <wp:positionH relativeFrom="column">
              <wp:posOffset>9236710</wp:posOffset>
            </wp:positionH>
            <wp:positionV relativeFrom="paragraph">
              <wp:posOffset>500380</wp:posOffset>
            </wp:positionV>
            <wp:extent cx="1365885" cy="1402080"/>
            <wp:effectExtent l="0" t="0" r="0" b="0"/>
            <wp:wrapNone/>
            <wp:docPr id="19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2" cstate="print"/>
                    <a:srcRect/>
                    <a:stretch/>
                  </pic:blipFill>
                  <pic:spPr>
                    <a:xfrm>
                      <a:off x="0" y="0"/>
                      <a:ext cx="136588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</w:p>
    <w:p w:rsidR="005F56BB" w:rsidRDefault="005F56BB" w:rsidP="005F56BB">
      <w:pPr>
        <w:pStyle w:val="31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FF0000"/>
          <w:sz w:val="24"/>
        </w:rPr>
      </w:pPr>
    </w:p>
    <w:p w:rsidR="005F56BB" w:rsidRDefault="005F56BB" w:rsidP="005F56BB">
      <w:pPr>
        <w:pStyle w:val="31"/>
        <w:rPr>
          <w:sz w:val="24"/>
        </w:rPr>
      </w:pPr>
    </w:p>
    <w:p w:rsidR="005F56BB" w:rsidRDefault="005F56BB" w:rsidP="005F56BB">
      <w:pPr>
        <w:pStyle w:val="31"/>
        <w:rPr>
          <w:sz w:val="24"/>
        </w:rPr>
      </w:pPr>
      <w:r>
        <w:rPr>
          <w:sz w:val="24"/>
        </w:rPr>
        <w:t xml:space="preserve">В набор «Головоломки Пифагора» входят 2 квадрата (большой и маленький), 4 треугольника (2 больших и 2 маленьких), и 1 параллелограмм. Простой вариант </w:t>
      </w:r>
      <w:proofErr w:type="gramStart"/>
      <w:r>
        <w:rPr>
          <w:sz w:val="24"/>
        </w:rPr>
        <w:t>игры—это</w:t>
      </w:r>
      <w:proofErr w:type="gramEnd"/>
      <w:r>
        <w:rPr>
          <w:sz w:val="24"/>
        </w:rPr>
        <w:t xml:space="preserve"> создание силуэтного изображения путём последовательного укладывания  деталей на расчленённый образец. Тем же способом можно получать силуэтные изображения, пользуясь нерасчленённым образцом.</w:t>
      </w:r>
    </w:p>
    <w:p w:rsidR="005F56BB" w:rsidRDefault="005F56BB" w:rsidP="005F56BB">
      <w:pPr>
        <w:pStyle w:val="31"/>
        <w:jc w:val="center"/>
        <w:rPr>
          <w:b/>
          <w:sz w:val="24"/>
        </w:rPr>
      </w:pPr>
      <w:r>
        <w:rPr>
          <w:b/>
          <w:sz w:val="24"/>
        </w:rPr>
        <w:t>КОЛУМБОВО ЯЙЦО</w:t>
      </w:r>
    </w:p>
    <w:p w:rsidR="005F56BB" w:rsidRDefault="005F56BB" w:rsidP="005F56BB">
      <w:pPr>
        <w:pStyle w:val="31"/>
        <w:rPr>
          <w:color w:val="004D73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3681730</wp:posOffset>
            </wp:positionH>
            <wp:positionV relativeFrom="paragraph">
              <wp:posOffset>18415</wp:posOffset>
            </wp:positionV>
            <wp:extent cx="2143760" cy="1582420"/>
            <wp:effectExtent l="0" t="0" r="0" b="0"/>
            <wp:wrapThrough wrapText="bothSides" distL="114300" distR="114300">
              <wp:wrapPolygon edited="0">
                <wp:start x="-192" y="0"/>
                <wp:lineTo x="-192" y="21323"/>
                <wp:lineTo x="21690" y="21323"/>
                <wp:lineTo x="21690" y="0"/>
                <wp:lineTo x="-192" y="0"/>
              </wp:wrapPolygon>
            </wp:wrapThrough>
            <wp:docPr id="21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3" cstate="print"/>
                    <a:srcRect l="5690" t="12904" r="5862"/>
                    <a:stretch/>
                  </pic:blipFill>
                  <pic:spPr>
                    <a:xfrm>
                      <a:off x="0" y="0"/>
                      <a:ext cx="214376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156210</wp:posOffset>
            </wp:positionV>
            <wp:extent cx="1071245" cy="1548130"/>
            <wp:effectExtent l="0" t="0" r="0" b="0"/>
            <wp:wrapThrough wrapText="bothSides" distL="114300" distR="114300">
              <wp:wrapPolygon edited="0">
                <wp:start x="-384" y="0"/>
                <wp:lineTo x="-384" y="21263"/>
                <wp:lineTo x="21510" y="21263"/>
                <wp:lineTo x="21510" y="0"/>
                <wp:lineTo x="-384" y="0"/>
              </wp:wrapPolygon>
            </wp:wrapThrough>
            <wp:docPr id="23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4" cstate="print"/>
                    <a:srcRect/>
                    <a:stretch/>
                  </pic:blipFill>
                  <pic:spPr>
                    <a:xfrm>
                      <a:off x="0" y="0"/>
                      <a:ext cx="107124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261620</wp:posOffset>
            </wp:positionV>
            <wp:extent cx="1654175" cy="1443355"/>
            <wp:effectExtent l="-105409" t="105409" r="-105409" b="105409"/>
            <wp:wrapThrough wrapText="bothSides" distL="114300" distR="114300">
              <wp:wrapPolygon edited="0">
                <wp:start x="21716" y="-152"/>
                <wp:lineTo x="323" y="-152"/>
                <wp:lineTo x="323" y="21514"/>
                <wp:lineTo x="21716" y="21514"/>
                <wp:lineTo x="21716" y="-152"/>
              </wp:wrapPolygon>
            </wp:wrapThrough>
            <wp:docPr id="25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5" cstate="print"/>
                    <a:srcRect l="6369" t="31186" r="6052" b="6958"/>
                    <a:stretch/>
                  </pic:blipFill>
                  <pic:spPr>
                    <a:xfrm rot="-5400000">
                      <a:off x="0" y="0"/>
                      <a:ext cx="1654175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86400" behindDoc="0" locked="0" layoutInCell="1" allowOverlap="1">
            <wp:simplePos x="0" y="0"/>
            <wp:positionH relativeFrom="column">
              <wp:posOffset>9063355</wp:posOffset>
            </wp:positionH>
            <wp:positionV relativeFrom="paragraph">
              <wp:posOffset>4262755</wp:posOffset>
            </wp:positionV>
            <wp:extent cx="1170305" cy="1694815"/>
            <wp:effectExtent l="0" t="0" r="0" b="0"/>
            <wp:wrapNone/>
            <wp:docPr id="27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17030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36576" distB="36576" distL="36576" distR="36576" simplePos="0" relativeHeight="251687424" behindDoc="0" locked="0" layoutInCell="1" allowOverlap="1">
            <wp:simplePos x="0" y="0"/>
            <wp:positionH relativeFrom="column">
              <wp:posOffset>7361555</wp:posOffset>
            </wp:positionH>
            <wp:positionV relativeFrom="paragraph">
              <wp:posOffset>4259580</wp:posOffset>
            </wp:positionV>
            <wp:extent cx="1301750" cy="1690370"/>
            <wp:effectExtent l="0" t="0" r="0" b="0"/>
            <wp:wrapNone/>
            <wp:docPr id="29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27" cstate="print"/>
                    <a:srcRect l="8711" t="9648" r="9848" b="9064"/>
                    <a:stretch/>
                  </pic:blipFill>
                  <pic:spPr>
                    <a:xfrm>
                      <a:off x="0" y="0"/>
                      <a:ext cx="130175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sz w:val="24"/>
        </w:rPr>
      </w:pPr>
    </w:p>
    <w:p w:rsidR="005F56BB" w:rsidRDefault="005F56BB" w:rsidP="005F56BB">
      <w:pPr>
        <w:pStyle w:val="31"/>
        <w:rPr>
          <w:sz w:val="24"/>
        </w:rPr>
      </w:pPr>
      <w:r>
        <w:rPr>
          <w:sz w:val="24"/>
        </w:rPr>
        <w:t>Игра состоит из 10 фигур: треугольника и 6фигур  округлой формы. Округлость фигур располагает к составлению из них силуэтов птиц, человека, животных.</w:t>
      </w:r>
    </w:p>
    <w:p w:rsidR="005F56BB" w:rsidRDefault="005F56BB" w:rsidP="005F56BB">
      <w:pPr>
        <w:sectPr w:rsidR="005F56BB">
          <w:type w:val="continuous"/>
          <w:pgSz w:w="12240" w:h="15840"/>
          <w:pgMar w:top="567" w:right="850" w:bottom="1134" w:left="1701" w:header="720" w:footer="720" w:gutter="0"/>
          <w:cols w:space="720"/>
        </w:sectPr>
      </w:pPr>
    </w:p>
    <w:p w:rsidR="005F56BB" w:rsidRDefault="005F56BB" w:rsidP="005F56BB">
      <w:pPr>
        <w:pStyle w:val="31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36576" distB="36576" distL="36576" distR="36576" simplePos="0" relativeHeight="251688448" behindDoc="1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410844</wp:posOffset>
            </wp:positionV>
            <wp:extent cx="1364615" cy="2002790"/>
            <wp:effectExtent l="0" t="0" r="0" b="0"/>
            <wp:wrapThrough wrapText="bothSides" distL="36576" distR="36576">
              <wp:wrapPolygon edited="0">
                <wp:start x="-302" y="0"/>
                <wp:lineTo x="-302" y="21367"/>
                <wp:lineTo x="21711" y="21367"/>
                <wp:lineTo x="21711" y="0"/>
                <wp:lineTo x="-302" y="0"/>
              </wp:wrapPolygon>
            </wp:wrapThrough>
            <wp:docPr id="31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8" cstate="print"/>
                    <a:srcRect/>
                    <a:stretch/>
                  </pic:blipFill>
                  <pic:spPr>
                    <a:xfrm>
                      <a:off x="0" y="0"/>
                      <a:ext cx="1364615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СФИНКС</w:t>
      </w:r>
    </w:p>
    <w:p w:rsidR="005F56BB" w:rsidRDefault="005F56BB" w:rsidP="005F56BB">
      <w:pPr>
        <w:pStyle w:val="31"/>
        <w:rPr>
          <w:color w:val="FF0000"/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89472" behindDoc="0" locked="0" layoutInCell="1" allowOverlap="1">
            <wp:simplePos x="0" y="0"/>
            <wp:positionH relativeFrom="column">
              <wp:posOffset>2591435</wp:posOffset>
            </wp:positionH>
            <wp:positionV relativeFrom="paragraph">
              <wp:posOffset>274955</wp:posOffset>
            </wp:positionV>
            <wp:extent cx="1731645" cy="1402080"/>
            <wp:effectExtent l="0" t="0" r="0" b="0"/>
            <wp:wrapNone/>
            <wp:docPr id="33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29" cstate="print"/>
                    <a:srcRect/>
                    <a:stretch/>
                  </pic:blipFill>
                  <pic:spPr>
                    <a:xfrm>
                      <a:off x="0" y="0"/>
                      <a:ext cx="173164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FF0000"/>
          <w:sz w:val="24"/>
        </w:rPr>
      </w:pPr>
    </w:p>
    <w:p w:rsidR="005F56BB" w:rsidRDefault="005F56BB" w:rsidP="005F56BB">
      <w:pPr>
        <w:pStyle w:val="31"/>
        <w:rPr>
          <w:sz w:val="24"/>
        </w:rPr>
      </w:pPr>
      <w:r>
        <w:rPr>
          <w:sz w:val="24"/>
        </w:rPr>
        <w:lastRenderedPageBreak/>
        <w:t>В наборе игры 7 простых    геометрических фигур: 4 треугольника и 3 четырёхугольника. Опора на образец поможет детям справиться с задачей. В дальнейшем следует предлагать образцы без указания составных частей.</w:t>
      </w:r>
    </w:p>
    <w:p w:rsidR="005F56BB" w:rsidRDefault="005F56BB" w:rsidP="005F56BB">
      <w:pPr>
        <w:pStyle w:val="31"/>
        <w:jc w:val="center"/>
        <w:rPr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90496" behindDoc="0" locked="0" layoutInCell="1" allowOverlap="1">
            <wp:simplePos x="0" y="0"/>
            <wp:positionH relativeFrom="column">
              <wp:posOffset>3903345</wp:posOffset>
            </wp:positionH>
            <wp:positionV relativeFrom="paragraph">
              <wp:posOffset>336550</wp:posOffset>
            </wp:positionV>
            <wp:extent cx="1571625" cy="1405890"/>
            <wp:effectExtent l="0" t="0" r="0" b="0"/>
            <wp:wrapNone/>
            <wp:docPr id="35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0" cstate="print"/>
                    <a:srcRect t="3629" r="1149" b="2821"/>
                    <a:stretch/>
                  </pic:blipFill>
                  <pic:spPr>
                    <a:xfrm>
                      <a:off x="0" y="0"/>
                      <a:ext cx="1571625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36576" distB="36576" distL="36576" distR="36576" simplePos="0" relativeHeight="251691520" behindDoc="0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212725</wp:posOffset>
            </wp:positionV>
            <wp:extent cx="1826895" cy="1470025"/>
            <wp:effectExtent l="0" t="0" r="0" b="0"/>
            <wp:wrapNone/>
            <wp:docPr id="37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31" cstate="print"/>
                    <a:srcRect l="6213" t="20354" r="9039" b="8554"/>
                    <a:stretch/>
                  </pic:blipFill>
                  <pic:spPr>
                    <a:xfrm>
                      <a:off x="0" y="0"/>
                      <a:ext cx="182689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ЛИСТИК</w:t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sz w:val="24"/>
        </w:rPr>
      </w:pPr>
    </w:p>
    <w:p w:rsidR="005F56BB" w:rsidRDefault="005F56BB" w:rsidP="005F56BB">
      <w:pPr>
        <w:pStyle w:val="31"/>
        <w:jc w:val="both"/>
        <w:rPr>
          <w:sz w:val="24"/>
        </w:rPr>
      </w:pPr>
      <w:r>
        <w:rPr>
          <w:sz w:val="24"/>
        </w:rPr>
        <w:t xml:space="preserve">Игра напоминает схематическое изображение сердца или форму листа сирени, состоит из 9 элементов. Дошкольник может создавать силуэт  не только по образцу, но и придумывать </w:t>
      </w:r>
      <w:proofErr w:type="gramStart"/>
      <w:r>
        <w:rPr>
          <w:sz w:val="24"/>
        </w:rPr>
        <w:t>собственные</w:t>
      </w:r>
      <w:proofErr w:type="gramEnd"/>
      <w:r>
        <w:rPr>
          <w:sz w:val="24"/>
        </w:rPr>
        <w:t>. Творческие поиски ребёнка следует всячески стимулировать и поощрять.</w:t>
      </w:r>
    </w:p>
    <w:p w:rsidR="005F56BB" w:rsidRDefault="005F56BB" w:rsidP="005F56BB">
      <w:pPr>
        <w:pStyle w:val="31"/>
        <w:jc w:val="center"/>
        <w:rPr>
          <w:b/>
          <w:sz w:val="28"/>
        </w:rPr>
      </w:pPr>
      <w:r>
        <w:rPr>
          <w:b/>
          <w:sz w:val="28"/>
        </w:rPr>
        <w:t>ВЬЕТНАМСКАЯ ИГРА</w:t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  <w:r>
        <w:rPr>
          <w:noProof/>
          <w:sz w:val="40"/>
        </w:rPr>
        <w:drawing>
          <wp:anchor distT="36576" distB="36576" distL="36576" distR="36576" simplePos="0" relativeHeight="251692544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-1270</wp:posOffset>
            </wp:positionV>
            <wp:extent cx="1737995" cy="1737995"/>
            <wp:effectExtent l="0" t="0" r="0" b="0"/>
            <wp:wrapNone/>
            <wp:docPr id="39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32" cstate="print"/>
                    <a:srcRect/>
                    <a:stretch/>
                  </pic:blipFill>
                  <pic:spPr>
                    <a:xfrm>
                      <a:off x="0" y="0"/>
                      <a:ext cx="173799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93568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55880</wp:posOffset>
            </wp:positionV>
            <wp:extent cx="1571625" cy="1405890"/>
            <wp:effectExtent l="0" t="0" r="0" b="0"/>
            <wp:wrapNone/>
            <wp:docPr id="41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30" cstate="print"/>
                    <a:srcRect t="3629" r="1149" b="2821"/>
                    <a:stretch/>
                  </pic:blipFill>
                  <pic:spPr>
                    <a:xfrm>
                      <a:off x="0" y="0"/>
                      <a:ext cx="1571625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</w:p>
    <w:p w:rsidR="005F56BB" w:rsidRDefault="005F56BB" w:rsidP="005F56BB">
      <w:pPr>
        <w:pStyle w:val="31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sz w:val="28"/>
        </w:rPr>
      </w:pPr>
      <w:r>
        <w:rPr>
          <w:sz w:val="28"/>
        </w:rPr>
        <w:t>Элементы игры можно получить, разрезав круг на 7 частей, точно по образцу. Все элементы игры имеют обтекаемые контуры. Все действия ребёнка лучше перевести в игровую форму, стимулировать проявление смекалки, сообразительности, находчивости как в изготовлении силуэтов  по схеме, так и в самостоятельном поиске способа осуществления задуманного.</w:t>
      </w:r>
    </w:p>
    <w:p w:rsidR="005F56BB" w:rsidRDefault="005F56BB" w:rsidP="005F56BB">
      <w:pPr>
        <w:pStyle w:val="31"/>
        <w:jc w:val="center"/>
        <w:rPr>
          <w:b/>
          <w:sz w:val="28"/>
        </w:rPr>
      </w:pPr>
      <w:r>
        <w:rPr>
          <w:b/>
          <w:noProof/>
        </w:rPr>
        <w:drawing>
          <wp:anchor distT="36576" distB="36576" distL="36576" distR="36576" simplePos="0" relativeHeight="25169459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266700</wp:posOffset>
            </wp:positionV>
            <wp:extent cx="1371600" cy="1943100"/>
            <wp:effectExtent l="0" t="0" r="0" b="0"/>
            <wp:wrapNone/>
            <wp:docPr id="43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33" cstate="print"/>
                    <a:srcRect/>
                    <a:stretch/>
                  </pic:blipFill>
                  <pic:spPr>
                    <a:xfrm>
                      <a:off x="0" y="0"/>
                      <a:ext cx="1371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ПЕНТАМИНО</w:t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  <w:r>
        <w:rPr>
          <w:noProof/>
        </w:rPr>
        <w:drawing>
          <wp:anchor distT="36576" distB="36576" distL="36576" distR="36576" simplePos="0" relativeHeight="251695616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77470</wp:posOffset>
            </wp:positionV>
            <wp:extent cx="2030095" cy="1237615"/>
            <wp:effectExtent l="0" t="0" r="0" b="0"/>
            <wp:wrapNone/>
            <wp:docPr id="45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34" cstate="print"/>
                    <a:srcRect/>
                    <a:stretch/>
                  </pic:blipFill>
                  <pic:spPr>
                    <a:xfrm>
                      <a:off x="0" y="0"/>
                      <a:ext cx="203009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sz w:val="28"/>
        </w:rPr>
      </w:pPr>
    </w:p>
    <w:p w:rsidR="005F56BB" w:rsidRDefault="005F56BB" w:rsidP="005F56BB">
      <w:pPr>
        <w:pStyle w:val="31"/>
        <w:rPr>
          <w:sz w:val="28"/>
        </w:rPr>
      </w:pPr>
      <w:r>
        <w:rPr>
          <w:sz w:val="28"/>
        </w:rPr>
        <w:lastRenderedPageBreak/>
        <w:t>Игру составляют 12 разных по форме, но равных по размеру элементов. Каждый элемент состоит из 5 равных квадратов. Составлять силуэты этой игры достаточно сложно, поэтому необходимо вместе с ребёнком внимательно рассмотреть элементы и найти внешнее сходство их с предметами, буквами и т. п.</w:t>
      </w:r>
    </w:p>
    <w:p w:rsidR="005F56BB" w:rsidRDefault="005F56BB" w:rsidP="005F56BB">
      <w:pPr>
        <w:pStyle w:val="31"/>
        <w:rPr>
          <w:sz w:val="28"/>
        </w:rPr>
      </w:pPr>
      <w:r>
        <w:rPr>
          <w:sz w:val="28"/>
        </w:rPr>
        <w:t xml:space="preserve">                                            ВЬЕТНАМСКАЯ ИГРА</w:t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  <w:r>
        <w:rPr>
          <w:noProof/>
          <w:sz w:val="40"/>
        </w:rPr>
        <w:drawing>
          <wp:anchor distT="36576" distB="36576" distL="36576" distR="36576" simplePos="0" relativeHeight="251696640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-1270</wp:posOffset>
            </wp:positionV>
            <wp:extent cx="1737995" cy="1737995"/>
            <wp:effectExtent l="0" t="0" r="0" b="0"/>
            <wp:wrapNone/>
            <wp:docPr id="47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32" cstate="print"/>
                    <a:srcRect/>
                    <a:stretch/>
                  </pic:blipFill>
                  <pic:spPr>
                    <a:xfrm>
                      <a:off x="0" y="0"/>
                      <a:ext cx="173799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97664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55880</wp:posOffset>
            </wp:positionV>
            <wp:extent cx="1571625" cy="1405890"/>
            <wp:effectExtent l="0" t="0" r="0" b="0"/>
            <wp:wrapNone/>
            <wp:docPr id="49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30" cstate="print"/>
                    <a:srcRect t="3629" r="1149" b="2821"/>
                    <a:stretch/>
                  </pic:blipFill>
                  <pic:spPr>
                    <a:xfrm>
                      <a:off x="0" y="0"/>
                      <a:ext cx="1571625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</w:p>
    <w:p w:rsidR="005F56BB" w:rsidRDefault="005F56BB" w:rsidP="005F56BB">
      <w:pPr>
        <w:pStyle w:val="31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sz w:val="28"/>
        </w:rPr>
      </w:pPr>
      <w:r>
        <w:rPr>
          <w:sz w:val="28"/>
        </w:rPr>
        <w:t>Элементы игры можно получить, разрезав круг на 7 частей, точно по образцу. Все элементы игры имеют обтекаемые контуры. Все действия ребёнка лучше перевести в игровую форму, стимулировать проявление смекалки, сообразительности, находчивости как в изготовлении силуэтов  по схеме, так и в самостоятельном поиске способа осуществления задуманного.</w:t>
      </w:r>
    </w:p>
    <w:p w:rsidR="005F56BB" w:rsidRDefault="005F56BB" w:rsidP="005F56BB">
      <w:pPr>
        <w:pStyle w:val="31"/>
        <w:rPr>
          <w:sz w:val="28"/>
        </w:rPr>
      </w:pPr>
      <w:r>
        <w:rPr>
          <w:color w:val="004D73"/>
          <w:sz w:val="24"/>
        </w:rPr>
        <w:t xml:space="preserve">                                                                   </w:t>
      </w:r>
      <w:r>
        <w:rPr>
          <w:noProof/>
        </w:rPr>
        <w:drawing>
          <wp:anchor distT="36576" distB="36576" distL="36576" distR="36576" simplePos="0" relativeHeight="2516986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266700</wp:posOffset>
            </wp:positionV>
            <wp:extent cx="1371600" cy="1943100"/>
            <wp:effectExtent l="0" t="0" r="0" b="0"/>
            <wp:wrapNone/>
            <wp:docPr id="51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33" cstate="print"/>
                    <a:srcRect/>
                    <a:stretch/>
                  </pic:blipFill>
                  <pic:spPr>
                    <a:xfrm>
                      <a:off x="0" y="0"/>
                      <a:ext cx="1371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ПЕНТАМИНО</w:t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  <w:r>
        <w:rPr>
          <w:noProof/>
        </w:rPr>
        <w:drawing>
          <wp:anchor distT="36576" distB="36576" distL="36576" distR="36576" simplePos="0" relativeHeight="25169971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77470</wp:posOffset>
            </wp:positionV>
            <wp:extent cx="2030095" cy="1237615"/>
            <wp:effectExtent l="0" t="0" r="0" b="0"/>
            <wp:wrapNone/>
            <wp:docPr id="53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34" cstate="print"/>
                    <a:srcRect/>
                    <a:stretch/>
                  </pic:blipFill>
                  <pic:spPr>
                    <a:xfrm>
                      <a:off x="0" y="0"/>
                      <a:ext cx="203009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jc w:val="center"/>
        <w:rPr>
          <w:color w:val="FF0000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color w:val="004D73"/>
          <w:sz w:val="24"/>
        </w:rPr>
      </w:pPr>
    </w:p>
    <w:p w:rsidR="005F56BB" w:rsidRDefault="005F56BB" w:rsidP="005F56BB">
      <w:pPr>
        <w:pStyle w:val="31"/>
        <w:rPr>
          <w:sz w:val="28"/>
        </w:rPr>
      </w:pPr>
    </w:p>
    <w:p w:rsidR="005F56BB" w:rsidRDefault="005F56BB" w:rsidP="005F56BB">
      <w:pPr>
        <w:pStyle w:val="31"/>
        <w:rPr>
          <w:sz w:val="24"/>
        </w:rPr>
      </w:pPr>
      <w:r>
        <w:rPr>
          <w:sz w:val="28"/>
        </w:rPr>
        <w:t xml:space="preserve">Игру составляют 12 разных по форме, но равных по размеру элементов. Каждый элемент состоит из 5 равных квадратов. Составлять силуэты этой игры достаточно сложно, поэтому необходимо вместе с ребёнком внимательно рассмотреть элементы и найти внешнее сходство их с предметами, буквами и т. п. </w:t>
      </w:r>
    </w:p>
    <w:p w:rsidR="005F56BB" w:rsidRDefault="005F56BB" w:rsidP="005F56BB">
      <w:pPr>
        <w:spacing w:before="197" w:line="360" w:lineRule="auto"/>
        <w:ind w:left="14"/>
        <w:jc w:val="both"/>
        <w:rPr>
          <w:rFonts w:ascii="Arial" w:hAnsi="Arial"/>
          <w:b/>
          <w:sz w:val="28"/>
        </w:rPr>
      </w:pPr>
    </w:p>
    <w:p w:rsidR="005F56BB" w:rsidRDefault="005F56BB" w:rsidP="005F56BB">
      <w:pPr>
        <w:sectPr w:rsidR="005F56BB">
          <w:footerReference w:type="default" r:id="rId35"/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                            Приложение 3</w:t>
      </w:r>
    </w:p>
    <w:p w:rsidR="005F56BB" w:rsidRDefault="005F56BB" w:rsidP="005F56BB">
      <w:pPr>
        <w:spacing w:after="0" w:line="240" w:lineRule="auto"/>
        <w:rPr>
          <w:b/>
        </w:rPr>
      </w:pPr>
      <w:r>
        <w:rPr>
          <w:rFonts w:ascii="Times New Roman" w:hAnsi="Times New Roman"/>
          <w:b/>
          <w:sz w:val="28"/>
        </w:rPr>
        <w:t xml:space="preserve">                   Диагностический оценочный  материал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Задание №1. Развитие внимания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Ребёнку показывается рисунок с изображением знакомых предметов. По сигналу «Начинай», он по строчкам этого рисунка начнет искать и зачеркивать те предметы, которые назвал педагог. Искать и зачеркивать названные предметы необходимо до тех пор, пока педагог </w:t>
      </w:r>
      <w:proofErr w:type="gramStart"/>
      <w:r>
        <w:rPr>
          <w:rFonts w:ascii="Times New Roman" w:hAnsi="Times New Roman"/>
          <w:sz w:val="28"/>
        </w:rPr>
        <w:t>не скажет слово</w:t>
      </w:r>
      <w:proofErr w:type="gramEnd"/>
      <w:r>
        <w:rPr>
          <w:rFonts w:ascii="Times New Roman" w:hAnsi="Times New Roman"/>
          <w:sz w:val="28"/>
        </w:rPr>
        <w:t xml:space="preserve"> «Стоп». Ребенок работает 2,5 мин, в течение которых пять раз подряд (через каждые 30 сек) ему говорят слова «стоп» и «начинай».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оценивается по трехбалльной системе.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Уровень: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балл - критерий не проявляется;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балла – критерий проявляется частично;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балла – критерий проявляется (согласно норме).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Задание №2. Развитие памяти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Ребенку предлагается рассмотреть 10 картинок или предметов. А затем назвать 5-6 из них.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оценивается по трехбалльной системе.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Уровень: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балл - задание не выполнено,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балла – задание выполнено с помощью взрослого;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балла – задание выполнено правильно и самостоятельно.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Задание №3. Развитие восприятия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объясняет ребёнку, что ему будут показаны несколько контурных рисунков, в которых как бы «спрятаны» многие известные ему предметы. Далее представляет рисунки по очереди и просит последовательно назвать очертания всех предметов, «спрятанных» в трех его частях: 1, 2 и 3. Время выполнения 25 секунд.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оценивается по трехбалльной системе.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Уровень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балл – за время больше 45 сек. ребенок не смог решить задачу по поиску и названию всех 14 предметов, «спрятанных» в трех частях рисунка.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балла – ребенок назвал все 14 предметов, </w:t>
      </w:r>
      <w:proofErr w:type="gramStart"/>
      <w:r>
        <w:rPr>
          <w:rFonts w:ascii="Times New Roman" w:hAnsi="Times New Roman"/>
          <w:sz w:val="28"/>
        </w:rPr>
        <w:t>затратив на их поиск от 21 до 30 сек</w:t>
      </w:r>
      <w:proofErr w:type="gramEnd"/>
      <w:r>
        <w:rPr>
          <w:rFonts w:ascii="Times New Roman" w:hAnsi="Times New Roman"/>
          <w:sz w:val="28"/>
        </w:rPr>
        <w:t>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балла – ребенок назвал все 14 предметов, очертания которых имеются на всех трех рисунках, </w:t>
      </w:r>
      <w:proofErr w:type="gramStart"/>
      <w:r>
        <w:rPr>
          <w:rFonts w:ascii="Times New Roman" w:hAnsi="Times New Roman"/>
          <w:sz w:val="28"/>
        </w:rPr>
        <w:t>затратив на это меньше чем 20 сек</w:t>
      </w:r>
      <w:proofErr w:type="gramEnd"/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Задание №4. Развитие воображения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Ребенку предлагается выполнить задание «Дорисуй элемент»,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Задание оценивается по трехбалльной системе.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Уровень: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балл - задание не выполнено.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балла – задание выполнено с помощью взрослого или не полностью.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балла – задание выполнено правильно и самостоятельно.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Задание №5. Развитие мышления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Ребенку предлагается выполнить ряд заданий: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«Чего не хватает на рисунке?»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«Что лишнее на рисунке?»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«Раздели на группы, и назови одним словом»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«Сложи картинку»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«Что перепутал художник?»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«Заплатки к коврикам»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«Что сначала, что потом?»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Оценивание проходит по трехбалльной системе.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Уровень: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балл - задание не выполнено,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балла – задание выполнено с помощью взрослого;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балла – задание выполнено правильно и самостоятельно.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диагностика носит рекомендательный характер, позволяет  оценить общий уровень развития  познавательных процессов дошкольников.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результаты заносятся в сводную таблицу в начале и в конце года. Сравнение первоначальных и итоговых результатов позволяет оценить уровень усвоения программного материала на каждом этапе реализации программы.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</w:t>
      </w:r>
    </w:p>
    <w:p w:rsidR="005F56BB" w:rsidRDefault="005F56BB" w:rsidP="005F56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Протокол обследования знаний, умений и навыков в решении логических задач у детей старшего дошкольного возраста</w:t>
      </w:r>
    </w:p>
    <w:p w:rsidR="005F56BB" w:rsidRDefault="005F56BB" w:rsidP="005F56B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851"/>
        <w:gridCol w:w="425"/>
        <w:gridCol w:w="567"/>
        <w:gridCol w:w="567"/>
        <w:gridCol w:w="567"/>
        <w:gridCol w:w="425"/>
        <w:gridCol w:w="567"/>
        <w:gridCol w:w="567"/>
        <w:gridCol w:w="426"/>
        <w:gridCol w:w="567"/>
        <w:gridCol w:w="425"/>
        <w:gridCol w:w="425"/>
        <w:gridCol w:w="284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536"/>
      </w:tblGrid>
      <w:tr w:rsidR="005F56BB" w:rsidTr="002941AA">
        <w:trPr>
          <w:trHeight w:val="566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ппп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 имя</w:t>
            </w:r>
          </w:p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внимания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памяти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восприятия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воображения</w:t>
            </w:r>
          </w:p>
        </w:tc>
        <w:tc>
          <w:tcPr>
            <w:tcW w:w="538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мышления</w:t>
            </w:r>
          </w:p>
        </w:tc>
        <w:tc>
          <w:tcPr>
            <w:tcW w:w="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56BB" w:rsidRDefault="005F56BB" w:rsidP="002941AA"/>
        </w:tc>
      </w:tr>
      <w:tr w:rsidR="005F56BB" w:rsidTr="002941AA">
        <w:trPr>
          <w:trHeight w:val="58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  <w:tc>
          <w:tcPr>
            <w:tcW w:w="9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№7</w:t>
            </w:r>
          </w:p>
        </w:tc>
        <w:tc>
          <w:tcPr>
            <w:tcW w:w="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56BB" w:rsidRDefault="005F56BB" w:rsidP="002941AA"/>
        </w:tc>
      </w:tr>
      <w:tr w:rsidR="005F56BB" w:rsidTr="002941AA">
        <w:trPr>
          <w:trHeight w:val="392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56BB" w:rsidRDefault="005F56BB" w:rsidP="00294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536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</w:p>
        </w:tc>
      </w:tr>
      <w:tr w:rsidR="005F56BB" w:rsidTr="002941AA">
        <w:trPr>
          <w:trHeight w:val="50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36" w:type="dxa"/>
            <w:vMerge/>
            <w:tcBorders>
              <w:left w:val="single" w:sz="8" w:space="0" w:color="000000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</w:tr>
      <w:tr w:rsidR="005F56BB" w:rsidTr="002941AA">
        <w:trPr>
          <w:trHeight w:val="50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36" w:type="dxa"/>
            <w:vMerge/>
            <w:tcBorders>
              <w:left w:val="single" w:sz="8" w:space="0" w:color="000000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</w:tr>
      <w:tr w:rsidR="005F56BB" w:rsidTr="002941AA">
        <w:trPr>
          <w:trHeight w:val="50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56BB" w:rsidRDefault="005F56BB" w:rsidP="002941A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36" w:type="dxa"/>
            <w:vMerge/>
            <w:tcBorders>
              <w:left w:val="single" w:sz="8" w:space="0" w:color="000000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56BB" w:rsidRDefault="005F56BB" w:rsidP="002941AA"/>
        </w:tc>
      </w:tr>
    </w:tbl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Высокий уровень: (29-33 балла)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Средний уровень: (от 22 до 28 баллов)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Низкий уровень: (ниже 11 баллов)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Качественная характеристика уровней </w:t>
      </w:r>
      <w:proofErr w:type="spellStart"/>
      <w:r>
        <w:rPr>
          <w:rFonts w:ascii="Times New Roman" w:hAnsi="Times New Roman"/>
          <w:b/>
          <w:sz w:val="28"/>
        </w:rPr>
        <w:t>сформированности</w:t>
      </w:r>
      <w:proofErr w:type="spellEnd"/>
      <w:r>
        <w:rPr>
          <w:rFonts w:ascii="Times New Roman" w:hAnsi="Times New Roman"/>
          <w:b/>
          <w:sz w:val="28"/>
        </w:rPr>
        <w:t xml:space="preserve"> умений и навыков детей в решении логических задач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Высокий уровень </w:t>
      </w:r>
      <w:r>
        <w:rPr>
          <w:rFonts w:ascii="Times New Roman" w:hAnsi="Times New Roman"/>
          <w:sz w:val="28"/>
        </w:rPr>
        <w:t>(от 29 до 33 баллов)</w:t>
      </w:r>
      <w:r>
        <w:rPr>
          <w:rFonts w:ascii="Times New Roman" w:hAnsi="Times New Roman"/>
          <w:b/>
          <w:sz w:val="28"/>
        </w:rPr>
        <w:t>: </w:t>
      </w:r>
      <w:r>
        <w:rPr>
          <w:rFonts w:ascii="Times New Roman" w:hAnsi="Times New Roman"/>
          <w:sz w:val="28"/>
        </w:rPr>
        <w:t>Дошкольник может концентрировать внимание на одном объекте достаточно продолжительное время, высокий темп выполнения заданий, незначительные ошибки в решении задач. Запоминает и называет 5-6 картинок из 10. Воспринимает и называет очертания всех предметов за определённое время. Самостоятельно изменяет, дорисовывая, предмету недостающий элемент, создавая на этой основе относительно новый образ. Правильно, без ошибок выполняет все задания.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Средний уровень </w:t>
      </w:r>
      <w:r>
        <w:rPr>
          <w:rFonts w:ascii="Times New Roman" w:hAnsi="Times New Roman"/>
          <w:sz w:val="28"/>
        </w:rPr>
        <w:t xml:space="preserve">(от 22 до 28 баллов): Ребёнок не удерживает внимание в течение всего выполнения задания, отвлекается. Запоминает и называет 3-4 картинки. </w:t>
      </w:r>
      <w:proofErr w:type="gramStart"/>
      <w:r>
        <w:rPr>
          <w:rFonts w:ascii="Times New Roman" w:hAnsi="Times New Roman"/>
          <w:sz w:val="28"/>
        </w:rPr>
        <w:t>Называет очертания всех предметов за 30 сек</w:t>
      </w:r>
      <w:proofErr w:type="gramEnd"/>
      <w:r>
        <w:rPr>
          <w:rFonts w:ascii="Times New Roman" w:hAnsi="Times New Roman"/>
          <w:sz w:val="28"/>
        </w:rPr>
        <w:t>. Видоизменяет предметы с небольшой помощью взрослого.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Низкий уровень </w:t>
      </w:r>
      <w:r>
        <w:rPr>
          <w:rFonts w:ascii="Times New Roman" w:hAnsi="Times New Roman"/>
          <w:sz w:val="28"/>
        </w:rPr>
        <w:t>(ниже 11 баллов): Ребёнок не воспринимает инструкции взрослого, не может сконцентрироваться на задании.</w:t>
      </w:r>
    </w:p>
    <w:p w:rsidR="005F56BB" w:rsidRDefault="005F56BB" w:rsidP="005F56BB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Оценочными  материалами  являются:  дидактические  игры,  викторины, кроссворды, тестирование, зачетные работы, конкурсы, выставки, грамоты, дипломы, готовые проекты, </w:t>
      </w:r>
      <w:proofErr w:type="spellStart"/>
      <w:r>
        <w:rPr>
          <w:rFonts w:ascii="Times New Roman" w:hAnsi="Times New Roman"/>
          <w:sz w:val="28"/>
        </w:rPr>
        <w:t>портфолио</w:t>
      </w:r>
      <w:proofErr w:type="spellEnd"/>
      <w:r>
        <w:rPr>
          <w:rFonts w:ascii="Times New Roman" w:hAnsi="Times New Roman"/>
          <w:sz w:val="28"/>
        </w:rPr>
        <w:t xml:space="preserve">, протоколы диагностики, фото, отзывы родителей и педагогов, диагностические карты, </w:t>
      </w:r>
      <w:proofErr w:type="gramEnd"/>
    </w:p>
    <w:p w:rsidR="005F56BB" w:rsidRDefault="005F56BB" w:rsidP="005F56B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F56BB" w:rsidRDefault="005F56BB" w:rsidP="005F56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0F6A" w:rsidRPr="005F56BB" w:rsidRDefault="005F56BB" w:rsidP="005F56B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Ind w:w="-35" w:type="dxa"/>
        <w:tblLayout w:type="fixed"/>
        <w:tblCellMar>
          <w:top w:w="16" w:type="dxa"/>
          <w:right w:w="55" w:type="dxa"/>
        </w:tblCellMar>
        <w:tblLook w:val="04A0"/>
      </w:tblPr>
      <w:tblGrid>
        <w:gridCol w:w="183"/>
      </w:tblGrid>
      <w:tr w:rsidR="00AA0F6A" w:rsidTr="005F56BB">
        <w:trPr>
          <w:trHeight w:val="243"/>
        </w:trPr>
        <w:tc>
          <w:tcPr>
            <w:tcW w:w="22" w:type="dxa"/>
            <w:tcMar>
              <w:top w:w="16" w:type="dxa"/>
              <w:right w:w="55" w:type="dxa"/>
            </w:tcMar>
          </w:tcPr>
          <w:p w:rsidR="00AA0F6A" w:rsidRDefault="00AA0F6A" w:rsidP="005F56BB"/>
        </w:tc>
      </w:tr>
      <w:tr w:rsidR="00AA0F6A" w:rsidTr="005F56BB">
        <w:trPr>
          <w:trHeight w:val="180"/>
        </w:trPr>
        <w:tc>
          <w:tcPr>
            <w:tcW w:w="22" w:type="dxa"/>
            <w:tcBorders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A0F6A" w:rsidTr="005F56BB">
        <w:trPr>
          <w:trHeight w:val="142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color w:val="953735"/>
                <w:sz w:val="24"/>
              </w:rPr>
            </w:pPr>
            <w:r>
              <w:rPr>
                <w:rFonts w:ascii="Times New Roman" w:hAnsi="Times New Roman"/>
                <w:color w:val="953735"/>
                <w:sz w:val="24"/>
              </w:rPr>
              <w:t>6</w:t>
            </w:r>
          </w:p>
        </w:tc>
      </w:tr>
      <w:tr w:rsidR="00AA0F6A" w:rsidTr="005F56BB">
        <w:trPr>
          <w:trHeight w:val="142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11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AA0F6A" w:rsidTr="005F56BB">
        <w:trPr>
          <w:trHeight w:val="15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 w:rsidR="00AA0F6A" w:rsidTr="005F56BB">
        <w:trPr>
          <w:trHeight w:val="18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AA0F6A" w:rsidTr="005F56BB">
        <w:trPr>
          <w:trHeight w:val="18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19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AA0F6A" w:rsidTr="005F56BB">
        <w:trPr>
          <w:trHeight w:val="15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AA0F6A" w:rsidTr="005F56BB">
        <w:trPr>
          <w:trHeight w:val="18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AA0F6A" w:rsidTr="005F56BB">
        <w:trPr>
          <w:trHeight w:val="19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AA0F6A" w:rsidTr="005F56BB">
        <w:trPr>
          <w:trHeight w:val="142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AA0F6A" w:rsidTr="005F56BB">
        <w:trPr>
          <w:trHeight w:val="142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 w:rsidR="00AA0F6A" w:rsidTr="005F56BB">
        <w:trPr>
          <w:trHeight w:val="112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</w:tr>
      <w:tr w:rsidR="00AA0F6A" w:rsidTr="005F56BB">
        <w:trPr>
          <w:trHeight w:val="19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36</w:t>
            </w:r>
          </w:p>
        </w:tc>
      </w:tr>
      <w:tr w:rsidR="00AA0F6A" w:rsidTr="005F56BB">
        <w:trPr>
          <w:trHeight w:val="142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</w:tr>
      <w:tr w:rsidR="00AA0F6A" w:rsidTr="005F56BB">
        <w:trPr>
          <w:trHeight w:val="19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</w:tr>
      <w:tr w:rsidR="00AA0F6A" w:rsidTr="005F56BB">
        <w:trPr>
          <w:trHeight w:val="15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 w:rsidR="00AA0F6A" w:rsidTr="005F56BB">
        <w:trPr>
          <w:trHeight w:val="19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</w:tr>
      <w:tr w:rsidR="00AA0F6A" w:rsidTr="005F56BB">
        <w:trPr>
          <w:trHeight w:val="82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</w:tr>
      <w:tr w:rsidR="00AA0F6A" w:rsidTr="005F56BB">
        <w:trPr>
          <w:trHeight w:val="15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AA0F6A" w:rsidTr="005F56BB">
        <w:trPr>
          <w:trHeight w:val="15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 w:rsidR="00AA0F6A" w:rsidTr="005F56BB">
        <w:trPr>
          <w:trHeight w:val="328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</w:tr>
      <w:tr w:rsidR="00AA0F6A" w:rsidTr="005F56BB">
        <w:trPr>
          <w:trHeight w:val="9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</w:tr>
      <w:tr w:rsidR="00AA0F6A" w:rsidTr="005F56BB">
        <w:trPr>
          <w:trHeight w:val="18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57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</w:tr>
      <w:tr w:rsidR="00AA0F6A" w:rsidTr="005F56BB">
        <w:trPr>
          <w:trHeight w:val="142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AA0F6A" w:rsidTr="005F56BB">
        <w:trPr>
          <w:trHeight w:val="165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</w:tr>
      <w:tr w:rsidR="00AA0F6A" w:rsidTr="005F56BB">
        <w:trPr>
          <w:trHeight w:val="15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</w:tr>
      <w:tr w:rsidR="00AA0F6A" w:rsidTr="005F56BB">
        <w:trPr>
          <w:trHeight w:val="21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</w:tr>
      <w:tr w:rsidR="00AA0F6A" w:rsidTr="005F56BB">
        <w:trPr>
          <w:trHeight w:val="9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65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</w:tr>
      <w:tr w:rsidR="00AA0F6A" w:rsidTr="005F56BB">
        <w:trPr>
          <w:trHeight w:val="12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</w:tr>
      <w:tr w:rsidR="00AA0F6A" w:rsidTr="005F56BB">
        <w:trPr>
          <w:trHeight w:val="21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AA0F6A" w:rsidTr="005F56BB">
        <w:trPr>
          <w:trHeight w:val="157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</w:tr>
      <w:tr w:rsidR="00AA0F6A" w:rsidTr="005F56BB">
        <w:trPr>
          <w:trHeight w:val="112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</w:tr>
      <w:tr w:rsidR="00AA0F6A" w:rsidTr="005F56BB">
        <w:trPr>
          <w:trHeight w:val="150"/>
        </w:trPr>
        <w:tc>
          <w:tcPr>
            <w:tcW w:w="22" w:type="dxa"/>
            <w:tcBorders>
              <w:top w:val="single" w:sz="4" w:space="0" w:color="000000"/>
              <w:bottom w:val="single" w:sz="4" w:space="0" w:color="000000"/>
            </w:tcBorders>
            <w:tcMar>
              <w:top w:w="16" w:type="dxa"/>
              <w:right w:w="55" w:type="dxa"/>
            </w:tcMar>
          </w:tcPr>
          <w:p w:rsidR="00AA0F6A" w:rsidRDefault="005F56BB" w:rsidP="005F56BB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</w:tr>
    </w:tbl>
    <w:p w:rsidR="00AA0F6A" w:rsidRDefault="00AA0F6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A0F6A" w:rsidRDefault="00AA0F6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0F6A" w:rsidRDefault="005F56B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</w:rPr>
        <w:t xml:space="preserve"> </w:t>
      </w:r>
    </w:p>
    <w:p w:rsidR="00AA0F6A" w:rsidRDefault="00AA0F6A">
      <w:pPr>
        <w:tabs>
          <w:tab w:val="left" w:pos="2703"/>
        </w:tabs>
        <w:spacing w:after="0"/>
        <w:rPr>
          <w:rFonts w:ascii="Times New Roman" w:hAnsi="Times New Roman"/>
          <w:sz w:val="28"/>
        </w:rPr>
      </w:pPr>
    </w:p>
    <w:sectPr w:rsidR="00AA0F6A" w:rsidSect="00CB6045">
      <w:footerReference w:type="default" r:id="rId36"/>
      <w:pgSz w:w="11906" w:h="16838"/>
      <w:pgMar w:top="1134" w:right="567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045" w:rsidRDefault="005F56BB">
      <w:pPr>
        <w:spacing w:after="0" w:line="240" w:lineRule="auto"/>
      </w:pPr>
      <w:r>
        <w:separator/>
      </w:r>
    </w:p>
  </w:endnote>
  <w:endnote w:type="continuationSeparator" w:id="1">
    <w:p w:rsidR="00CB6045" w:rsidRDefault="005F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BB" w:rsidRDefault="00CB6045">
    <w:pPr>
      <w:framePr w:wrap="around" w:vAnchor="text" w:hAnchor="margin" w:xAlign="center" w:y="1"/>
    </w:pPr>
    <w:r>
      <w:fldChar w:fldCharType="begin"/>
    </w:r>
    <w:r w:rsidR="005F56BB">
      <w:instrText xml:space="preserve">PAGE </w:instrText>
    </w:r>
    <w:r>
      <w:fldChar w:fldCharType="separate"/>
    </w:r>
    <w:r w:rsidR="00891299">
      <w:rPr>
        <w:noProof/>
      </w:rPr>
      <w:t>22</w:t>
    </w:r>
    <w:r>
      <w:fldChar w:fldCharType="end"/>
    </w:r>
  </w:p>
  <w:p w:rsidR="005F56BB" w:rsidRDefault="005F56BB">
    <w:pPr>
      <w:pStyle w:val="aa"/>
      <w:jc w:val="center"/>
    </w:pPr>
  </w:p>
  <w:p w:rsidR="005F56BB" w:rsidRDefault="005F56B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BB" w:rsidRDefault="00CB6045">
    <w:pPr>
      <w:framePr w:wrap="around" w:vAnchor="text" w:hAnchor="margin" w:xAlign="center" w:y="1"/>
    </w:pPr>
    <w:r>
      <w:fldChar w:fldCharType="begin"/>
    </w:r>
    <w:r w:rsidR="005F56BB">
      <w:instrText xml:space="preserve">PAGE </w:instrText>
    </w:r>
    <w:r>
      <w:fldChar w:fldCharType="separate"/>
    </w:r>
    <w:r w:rsidR="00891299">
      <w:rPr>
        <w:noProof/>
      </w:rPr>
      <w:t>23</w:t>
    </w:r>
    <w:r>
      <w:fldChar w:fldCharType="end"/>
    </w:r>
  </w:p>
  <w:p w:rsidR="005F56BB" w:rsidRDefault="005F56BB">
    <w:pPr>
      <w:pStyle w:val="aa"/>
      <w:jc w:val="center"/>
    </w:pPr>
  </w:p>
  <w:p w:rsidR="005F56BB" w:rsidRDefault="005F56B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BB" w:rsidRDefault="00CB6045">
    <w:pPr>
      <w:framePr w:wrap="around" w:vAnchor="text" w:hAnchor="margin" w:xAlign="center" w:y="1"/>
    </w:pPr>
    <w:r>
      <w:fldChar w:fldCharType="begin"/>
    </w:r>
    <w:r w:rsidR="005F56BB">
      <w:instrText xml:space="preserve">PAGE </w:instrText>
    </w:r>
    <w:r>
      <w:fldChar w:fldCharType="separate"/>
    </w:r>
    <w:r w:rsidR="00891299">
      <w:rPr>
        <w:noProof/>
      </w:rPr>
      <w:t>27</w:t>
    </w:r>
    <w:r>
      <w:fldChar w:fldCharType="end"/>
    </w:r>
  </w:p>
  <w:p w:rsidR="005F56BB" w:rsidRDefault="005F56BB">
    <w:pPr>
      <w:pStyle w:val="aa"/>
      <w:jc w:val="center"/>
    </w:pPr>
  </w:p>
  <w:p w:rsidR="005F56BB" w:rsidRDefault="005F56BB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BB" w:rsidRDefault="00CB6045">
    <w:pPr>
      <w:framePr w:wrap="around" w:vAnchor="text" w:hAnchor="margin" w:xAlign="center" w:y="1"/>
    </w:pPr>
    <w:r>
      <w:fldChar w:fldCharType="begin"/>
    </w:r>
    <w:r w:rsidR="005F56BB">
      <w:instrText xml:space="preserve">PAGE </w:instrText>
    </w:r>
    <w:r>
      <w:fldChar w:fldCharType="separate"/>
    </w:r>
    <w:r w:rsidR="00891299">
      <w:rPr>
        <w:noProof/>
      </w:rPr>
      <w:t>32</w:t>
    </w:r>
    <w:r>
      <w:fldChar w:fldCharType="end"/>
    </w:r>
  </w:p>
  <w:p w:rsidR="005F56BB" w:rsidRDefault="005F56BB">
    <w:pPr>
      <w:pStyle w:val="aa"/>
      <w:jc w:val="center"/>
    </w:pPr>
  </w:p>
  <w:p w:rsidR="005F56BB" w:rsidRDefault="005F56BB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BB" w:rsidRDefault="00CB6045">
    <w:pPr>
      <w:framePr w:wrap="around" w:vAnchor="text" w:hAnchor="margin" w:xAlign="center" w:y="1"/>
    </w:pPr>
    <w:r>
      <w:fldChar w:fldCharType="begin"/>
    </w:r>
    <w:r w:rsidR="005F56BB">
      <w:instrText xml:space="preserve">PAGE </w:instrText>
    </w:r>
    <w:r>
      <w:fldChar w:fldCharType="separate"/>
    </w:r>
    <w:r w:rsidR="00891299">
      <w:rPr>
        <w:noProof/>
      </w:rPr>
      <w:t>33</w:t>
    </w:r>
    <w:r>
      <w:fldChar w:fldCharType="end"/>
    </w:r>
  </w:p>
  <w:p w:rsidR="005F56BB" w:rsidRDefault="005F56BB">
    <w:pPr>
      <w:pStyle w:val="aa"/>
      <w:jc w:val="center"/>
    </w:pPr>
  </w:p>
  <w:p w:rsidR="005F56BB" w:rsidRDefault="005F56BB">
    <w:pPr>
      <w:pStyle w:val="a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6A" w:rsidRDefault="00CB6045">
    <w:pPr>
      <w:framePr w:wrap="around" w:vAnchor="text" w:hAnchor="margin" w:xAlign="center" w:y="1"/>
    </w:pPr>
    <w:r>
      <w:fldChar w:fldCharType="begin"/>
    </w:r>
    <w:r w:rsidR="005F56BB">
      <w:instrText xml:space="preserve">PAGE </w:instrText>
    </w:r>
    <w:r>
      <w:fldChar w:fldCharType="separate"/>
    </w:r>
    <w:r w:rsidR="00891299">
      <w:rPr>
        <w:noProof/>
      </w:rPr>
      <w:t>35</w:t>
    </w:r>
    <w:r>
      <w:fldChar w:fldCharType="end"/>
    </w:r>
  </w:p>
  <w:p w:rsidR="00AA0F6A" w:rsidRDefault="00AA0F6A">
    <w:pPr>
      <w:pStyle w:val="aa"/>
      <w:jc w:val="center"/>
    </w:pPr>
  </w:p>
  <w:p w:rsidR="00AA0F6A" w:rsidRDefault="00AA0F6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045" w:rsidRDefault="005F56BB">
      <w:pPr>
        <w:spacing w:after="0" w:line="240" w:lineRule="auto"/>
      </w:pPr>
      <w:r>
        <w:separator/>
      </w:r>
    </w:p>
  </w:footnote>
  <w:footnote w:type="continuationSeparator" w:id="1">
    <w:p w:rsidR="00CB6045" w:rsidRDefault="005F5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1D7"/>
    <w:multiLevelType w:val="multilevel"/>
    <w:tmpl w:val="05781950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411CD"/>
    <w:multiLevelType w:val="multilevel"/>
    <w:tmpl w:val="2668AD7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98248A6"/>
    <w:multiLevelType w:val="multilevel"/>
    <w:tmpl w:val="9BB27A0C"/>
    <w:lvl w:ilvl="0">
      <w:start w:val="1"/>
      <w:numFmt w:val="bullet"/>
      <w:lvlText w:val=""/>
      <w:lvlJc w:val="left"/>
      <w:pPr>
        <w:ind w:left="21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7" w:hanging="360"/>
      </w:pPr>
      <w:rPr>
        <w:rFonts w:ascii="Wingdings" w:hAnsi="Wingdings"/>
      </w:rPr>
    </w:lvl>
  </w:abstractNum>
  <w:abstractNum w:abstractNumId="3">
    <w:nsid w:val="21E8769D"/>
    <w:multiLevelType w:val="multilevel"/>
    <w:tmpl w:val="6500103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D6110"/>
    <w:multiLevelType w:val="multilevel"/>
    <w:tmpl w:val="D1C4F2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FE6179A"/>
    <w:multiLevelType w:val="multilevel"/>
    <w:tmpl w:val="60BEB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51160"/>
    <w:multiLevelType w:val="multilevel"/>
    <w:tmpl w:val="9B48C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566DA"/>
    <w:multiLevelType w:val="multilevel"/>
    <w:tmpl w:val="11F2E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>
    <w:nsid w:val="54BD314F"/>
    <w:multiLevelType w:val="multilevel"/>
    <w:tmpl w:val="B0EE0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94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6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3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10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8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5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26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985" w:hanging="360"/>
      </w:pPr>
      <w:rPr>
        <w:rFonts w:ascii="Wingdings" w:hAnsi="Wingdings"/>
      </w:rPr>
    </w:lvl>
  </w:abstractNum>
  <w:abstractNum w:abstractNumId="9">
    <w:nsid w:val="559326E5"/>
    <w:multiLevelType w:val="multilevel"/>
    <w:tmpl w:val="8FF42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7731EA5"/>
    <w:multiLevelType w:val="multilevel"/>
    <w:tmpl w:val="ACD613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743AB"/>
    <w:multiLevelType w:val="multilevel"/>
    <w:tmpl w:val="5CDE0F9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5F1C7EBC"/>
    <w:multiLevelType w:val="multilevel"/>
    <w:tmpl w:val="A4222344"/>
    <w:lvl w:ilvl="0">
      <w:numFmt w:val="bullet"/>
      <w:lvlText w:val="-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6E6E3A8E"/>
    <w:multiLevelType w:val="multilevel"/>
    <w:tmpl w:val="3738E0A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74C32D45"/>
    <w:multiLevelType w:val="multilevel"/>
    <w:tmpl w:val="B5A4E5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14"/>
  </w:num>
  <w:num w:numId="7">
    <w:abstractNumId w:val="1"/>
  </w:num>
  <w:num w:numId="8">
    <w:abstractNumId w:val="7"/>
  </w:num>
  <w:num w:numId="9">
    <w:abstractNumId w:val="13"/>
  </w:num>
  <w:num w:numId="10">
    <w:abstractNumId w:val="8"/>
  </w:num>
  <w:num w:numId="11">
    <w:abstractNumId w:val="12"/>
  </w:num>
  <w:num w:numId="12">
    <w:abstractNumId w:val="4"/>
  </w:num>
  <w:num w:numId="13">
    <w:abstractNumId w:val="9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F6A"/>
    <w:rsid w:val="005F56BB"/>
    <w:rsid w:val="00891299"/>
    <w:rsid w:val="00AA0F6A"/>
    <w:rsid w:val="00CB6045"/>
    <w:rsid w:val="00E2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F56BB"/>
  </w:style>
  <w:style w:type="paragraph" w:styleId="10">
    <w:name w:val="heading 1"/>
    <w:basedOn w:val="a"/>
    <w:next w:val="a"/>
    <w:link w:val="11"/>
    <w:uiPriority w:val="9"/>
    <w:qFormat/>
    <w:rsid w:val="00CB6045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CB604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CB6045"/>
    <w:pPr>
      <w:keepNext/>
      <w:keepLines/>
      <w:spacing w:before="40" w:after="0" w:line="264" w:lineRule="auto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next w:val="a"/>
    <w:link w:val="40"/>
    <w:uiPriority w:val="9"/>
    <w:qFormat/>
    <w:rsid w:val="00CB604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B604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6045"/>
  </w:style>
  <w:style w:type="paragraph" w:customStyle="1" w:styleId="c2">
    <w:name w:val="c2"/>
    <w:basedOn w:val="12"/>
    <w:link w:val="c20"/>
    <w:rsid w:val="00CB6045"/>
  </w:style>
  <w:style w:type="character" w:customStyle="1" w:styleId="c20">
    <w:name w:val="c2"/>
    <w:basedOn w:val="a0"/>
    <w:link w:val="c2"/>
    <w:rsid w:val="00CB6045"/>
  </w:style>
  <w:style w:type="paragraph" w:customStyle="1" w:styleId="qRed">
    <w:name w:val="_qRed"/>
    <w:link w:val="qRed0"/>
    <w:rsid w:val="00CB6045"/>
    <w:pPr>
      <w:spacing w:after="160" w:line="264" w:lineRule="auto"/>
    </w:pPr>
  </w:style>
  <w:style w:type="character" w:customStyle="1" w:styleId="qRed0">
    <w:name w:val="_qRed"/>
    <w:link w:val="qRed"/>
    <w:rsid w:val="00CB6045"/>
    <w:rPr>
      <w:color w:val="000000"/>
    </w:rPr>
  </w:style>
  <w:style w:type="paragraph" w:styleId="21">
    <w:name w:val="toc 2"/>
    <w:basedOn w:val="a"/>
    <w:next w:val="a"/>
    <w:link w:val="22"/>
    <w:uiPriority w:val="39"/>
    <w:rsid w:val="00CB6045"/>
    <w:pPr>
      <w:spacing w:after="100" w:line="264" w:lineRule="auto"/>
      <w:ind w:left="220"/>
    </w:pPr>
  </w:style>
  <w:style w:type="character" w:customStyle="1" w:styleId="22">
    <w:name w:val="Оглавление 2 Знак"/>
    <w:basedOn w:val="1"/>
    <w:link w:val="21"/>
    <w:rsid w:val="00CB6045"/>
  </w:style>
  <w:style w:type="paragraph" w:styleId="41">
    <w:name w:val="toc 4"/>
    <w:next w:val="a"/>
    <w:link w:val="42"/>
    <w:uiPriority w:val="39"/>
    <w:rsid w:val="00CB604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604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B604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B604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B604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B6045"/>
    <w:rPr>
      <w:rFonts w:ascii="XO Thames" w:hAnsi="XO Thames"/>
      <w:sz w:val="28"/>
    </w:rPr>
  </w:style>
  <w:style w:type="paragraph" w:customStyle="1" w:styleId="c29">
    <w:name w:val="c29"/>
    <w:basedOn w:val="a"/>
    <w:link w:val="c290"/>
    <w:rsid w:val="00CB604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90">
    <w:name w:val="c29"/>
    <w:basedOn w:val="1"/>
    <w:link w:val="c29"/>
    <w:rsid w:val="00CB6045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B604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B6045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B6045"/>
    <w:rPr>
      <w:rFonts w:asciiTheme="majorHAnsi" w:hAnsiTheme="majorHAnsi"/>
      <w:color w:val="243F60" w:themeColor="accent1" w:themeShade="7F"/>
      <w:sz w:val="24"/>
    </w:rPr>
  </w:style>
  <w:style w:type="paragraph" w:customStyle="1" w:styleId="13">
    <w:name w:val="Строгий1"/>
    <w:basedOn w:val="12"/>
    <w:link w:val="a3"/>
    <w:rsid w:val="00CB6045"/>
    <w:rPr>
      <w:b/>
    </w:rPr>
  </w:style>
  <w:style w:type="character" w:styleId="a3">
    <w:name w:val="Strong"/>
    <w:basedOn w:val="a0"/>
    <w:link w:val="13"/>
    <w:rsid w:val="00CB6045"/>
    <w:rPr>
      <w:b/>
    </w:rPr>
  </w:style>
  <w:style w:type="paragraph" w:styleId="31">
    <w:name w:val="Body Text 3"/>
    <w:basedOn w:val="a"/>
    <w:link w:val="32"/>
    <w:rsid w:val="00CB6045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2">
    <w:name w:val="Основной текст 3 Знак"/>
    <w:basedOn w:val="1"/>
    <w:link w:val="31"/>
    <w:rsid w:val="00CB6045"/>
    <w:rPr>
      <w:rFonts w:ascii="Times New Roman" w:hAnsi="Times New Roman"/>
      <w:sz w:val="16"/>
    </w:rPr>
  </w:style>
  <w:style w:type="paragraph" w:customStyle="1" w:styleId="17TABL-txt">
    <w:name w:val="17TABL-txt"/>
    <w:basedOn w:val="a"/>
    <w:link w:val="17TABL-txt0"/>
    <w:rsid w:val="00CB6045"/>
    <w:pPr>
      <w:spacing w:before="57" w:after="0" w:line="220" w:lineRule="atLeast"/>
    </w:pPr>
    <w:rPr>
      <w:rFonts w:ascii="Minion Pro" w:hAnsi="Minion Pro"/>
      <w:sz w:val="20"/>
    </w:rPr>
  </w:style>
  <w:style w:type="character" w:customStyle="1" w:styleId="17TABL-txt0">
    <w:name w:val="17TABL-txt"/>
    <w:basedOn w:val="1"/>
    <w:link w:val="17TABL-txt"/>
    <w:rsid w:val="00CB6045"/>
    <w:rPr>
      <w:rFonts w:ascii="Minion Pro" w:hAnsi="Minion Pro"/>
      <w:color w:val="000000"/>
      <w:sz w:val="20"/>
    </w:rPr>
  </w:style>
  <w:style w:type="paragraph" w:styleId="a4">
    <w:name w:val="Normal (Web)"/>
    <w:basedOn w:val="a"/>
    <w:link w:val="a5"/>
    <w:rsid w:val="00CB604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CB6045"/>
    <w:rPr>
      <w:rFonts w:ascii="Times New Roman" w:hAnsi="Times New Roman"/>
      <w:sz w:val="24"/>
    </w:rPr>
  </w:style>
  <w:style w:type="paragraph" w:styleId="a6">
    <w:name w:val="No Spacing"/>
    <w:link w:val="a7"/>
    <w:rsid w:val="00CB6045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sid w:val="00CB6045"/>
    <w:rPr>
      <w:rFonts w:ascii="Calibri" w:hAnsi="Calibri"/>
      <w:color w:val="000000"/>
    </w:rPr>
  </w:style>
  <w:style w:type="paragraph" w:customStyle="1" w:styleId="14">
    <w:name w:val="Номер строки1"/>
    <w:basedOn w:val="12"/>
    <w:link w:val="a8"/>
    <w:rsid w:val="00CB6045"/>
  </w:style>
  <w:style w:type="character" w:styleId="a8">
    <w:name w:val="line number"/>
    <w:basedOn w:val="a0"/>
    <w:link w:val="14"/>
    <w:rsid w:val="00CB6045"/>
  </w:style>
  <w:style w:type="paragraph" w:customStyle="1" w:styleId="c8">
    <w:name w:val="c8"/>
    <w:basedOn w:val="12"/>
    <w:link w:val="c80"/>
    <w:rsid w:val="00CB6045"/>
  </w:style>
  <w:style w:type="character" w:customStyle="1" w:styleId="c80">
    <w:name w:val="c8"/>
    <w:basedOn w:val="a0"/>
    <w:link w:val="c8"/>
    <w:rsid w:val="00CB6045"/>
  </w:style>
  <w:style w:type="paragraph" w:styleId="33">
    <w:name w:val="toc 3"/>
    <w:basedOn w:val="a"/>
    <w:next w:val="a"/>
    <w:link w:val="34"/>
    <w:uiPriority w:val="39"/>
    <w:rsid w:val="00CB6045"/>
    <w:pPr>
      <w:spacing w:after="100"/>
      <w:ind w:left="440"/>
    </w:pPr>
  </w:style>
  <w:style w:type="character" w:customStyle="1" w:styleId="34">
    <w:name w:val="Оглавление 3 Знак"/>
    <w:basedOn w:val="1"/>
    <w:link w:val="33"/>
    <w:rsid w:val="00CB6045"/>
  </w:style>
  <w:style w:type="paragraph" w:customStyle="1" w:styleId="c30">
    <w:name w:val="c30"/>
    <w:basedOn w:val="12"/>
    <w:link w:val="c300"/>
    <w:rsid w:val="00CB6045"/>
  </w:style>
  <w:style w:type="character" w:customStyle="1" w:styleId="c300">
    <w:name w:val="c30"/>
    <w:basedOn w:val="a0"/>
    <w:link w:val="c30"/>
    <w:rsid w:val="00CB6045"/>
  </w:style>
  <w:style w:type="paragraph" w:customStyle="1" w:styleId="c18">
    <w:name w:val="c18"/>
    <w:basedOn w:val="12"/>
    <w:link w:val="c180"/>
    <w:rsid w:val="00CB6045"/>
  </w:style>
  <w:style w:type="character" w:customStyle="1" w:styleId="c180">
    <w:name w:val="c18"/>
    <w:basedOn w:val="a0"/>
    <w:link w:val="c18"/>
    <w:rsid w:val="00CB6045"/>
  </w:style>
  <w:style w:type="character" w:customStyle="1" w:styleId="50">
    <w:name w:val="Заголовок 5 Знак"/>
    <w:link w:val="5"/>
    <w:rsid w:val="00CB6045"/>
    <w:rPr>
      <w:rFonts w:ascii="XO Thames" w:hAnsi="XO Thames"/>
      <w:b/>
      <w:sz w:val="22"/>
    </w:rPr>
  </w:style>
  <w:style w:type="paragraph" w:customStyle="1" w:styleId="TableParagraph">
    <w:name w:val="Table Paragraph"/>
    <w:basedOn w:val="a"/>
    <w:link w:val="TableParagraph0"/>
    <w:rsid w:val="00CB604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CB6045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sid w:val="00CB6045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3">
    <w:name w:val="c3"/>
    <w:basedOn w:val="12"/>
    <w:link w:val="c31"/>
    <w:rsid w:val="00CB6045"/>
  </w:style>
  <w:style w:type="character" w:customStyle="1" w:styleId="c31">
    <w:name w:val="c3"/>
    <w:basedOn w:val="a0"/>
    <w:link w:val="c3"/>
    <w:rsid w:val="00CB6045"/>
  </w:style>
  <w:style w:type="paragraph" w:customStyle="1" w:styleId="15">
    <w:name w:val="Гиперссылка1"/>
    <w:basedOn w:val="12"/>
    <w:link w:val="a9"/>
    <w:rsid w:val="00CB6045"/>
    <w:rPr>
      <w:color w:val="0000FF" w:themeColor="hyperlink"/>
      <w:u w:val="single"/>
    </w:rPr>
  </w:style>
  <w:style w:type="character" w:styleId="a9">
    <w:name w:val="Hyperlink"/>
    <w:basedOn w:val="a0"/>
    <w:link w:val="15"/>
    <w:rsid w:val="00CB6045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CB604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B6045"/>
    <w:rPr>
      <w:rFonts w:ascii="XO Thames" w:hAnsi="XO Thames"/>
      <w:sz w:val="22"/>
    </w:rPr>
  </w:style>
  <w:style w:type="paragraph" w:styleId="aa">
    <w:name w:val="footer"/>
    <w:basedOn w:val="a"/>
    <w:link w:val="ab"/>
    <w:rsid w:val="00CB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CB6045"/>
  </w:style>
  <w:style w:type="paragraph" w:styleId="16">
    <w:name w:val="toc 1"/>
    <w:basedOn w:val="a"/>
    <w:next w:val="a"/>
    <w:link w:val="17"/>
    <w:uiPriority w:val="39"/>
    <w:rsid w:val="00CB6045"/>
    <w:pPr>
      <w:spacing w:after="100"/>
    </w:pPr>
  </w:style>
  <w:style w:type="character" w:customStyle="1" w:styleId="17">
    <w:name w:val="Оглавление 1 Знак"/>
    <w:basedOn w:val="1"/>
    <w:link w:val="16"/>
    <w:rsid w:val="00CB6045"/>
  </w:style>
  <w:style w:type="paragraph" w:customStyle="1" w:styleId="HeaderandFooter">
    <w:name w:val="Header and Footer"/>
    <w:link w:val="HeaderandFooter0"/>
    <w:rsid w:val="00CB604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6045"/>
    <w:rPr>
      <w:rFonts w:ascii="XO Thames" w:hAnsi="XO Thames"/>
      <w:sz w:val="20"/>
    </w:rPr>
  </w:style>
  <w:style w:type="paragraph" w:customStyle="1" w:styleId="c6">
    <w:name w:val="c6"/>
    <w:basedOn w:val="12"/>
    <w:link w:val="c60"/>
    <w:rsid w:val="00CB6045"/>
  </w:style>
  <w:style w:type="character" w:customStyle="1" w:styleId="c60">
    <w:name w:val="c6"/>
    <w:basedOn w:val="a0"/>
    <w:link w:val="c6"/>
    <w:rsid w:val="00CB6045"/>
  </w:style>
  <w:style w:type="paragraph" w:styleId="9">
    <w:name w:val="toc 9"/>
    <w:next w:val="a"/>
    <w:link w:val="90"/>
    <w:uiPriority w:val="39"/>
    <w:rsid w:val="00CB604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B6045"/>
    <w:rPr>
      <w:rFonts w:ascii="XO Thames" w:hAnsi="XO Thames"/>
      <w:sz w:val="28"/>
    </w:rPr>
  </w:style>
  <w:style w:type="paragraph" w:styleId="ac">
    <w:name w:val="header"/>
    <w:basedOn w:val="a"/>
    <w:link w:val="ad"/>
    <w:rsid w:val="00CB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sid w:val="00CB6045"/>
  </w:style>
  <w:style w:type="paragraph" w:customStyle="1" w:styleId="c5">
    <w:name w:val="c5"/>
    <w:basedOn w:val="12"/>
    <w:link w:val="c50"/>
    <w:rsid w:val="00CB6045"/>
  </w:style>
  <w:style w:type="character" w:customStyle="1" w:styleId="c50">
    <w:name w:val="c5"/>
    <w:basedOn w:val="a0"/>
    <w:link w:val="c5"/>
    <w:rsid w:val="00CB6045"/>
  </w:style>
  <w:style w:type="paragraph" w:customStyle="1" w:styleId="c33">
    <w:name w:val="c33"/>
    <w:basedOn w:val="12"/>
    <w:link w:val="c330"/>
    <w:rsid w:val="00CB6045"/>
  </w:style>
  <w:style w:type="character" w:customStyle="1" w:styleId="c330">
    <w:name w:val="c33"/>
    <w:basedOn w:val="a0"/>
    <w:link w:val="c33"/>
    <w:rsid w:val="00CB6045"/>
  </w:style>
  <w:style w:type="paragraph" w:styleId="8">
    <w:name w:val="toc 8"/>
    <w:next w:val="a"/>
    <w:link w:val="80"/>
    <w:uiPriority w:val="39"/>
    <w:rsid w:val="00CB604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B6045"/>
    <w:rPr>
      <w:rFonts w:ascii="XO Thames" w:hAnsi="XO Thames"/>
      <w:sz w:val="28"/>
    </w:rPr>
  </w:style>
  <w:style w:type="paragraph" w:customStyle="1" w:styleId="ae">
    <w:name w:val="Стиль ААА"/>
    <w:basedOn w:val="a"/>
    <w:link w:val="af"/>
    <w:rsid w:val="00CB604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Стиль ААА"/>
    <w:basedOn w:val="1"/>
    <w:link w:val="ae"/>
    <w:rsid w:val="00CB6045"/>
    <w:rPr>
      <w:rFonts w:ascii="Times New Roman" w:hAnsi="Times New Roman"/>
      <w:sz w:val="28"/>
    </w:rPr>
  </w:style>
  <w:style w:type="paragraph" w:customStyle="1" w:styleId="c46">
    <w:name w:val="c46"/>
    <w:basedOn w:val="12"/>
    <w:link w:val="c460"/>
    <w:rsid w:val="00CB6045"/>
  </w:style>
  <w:style w:type="character" w:customStyle="1" w:styleId="c460">
    <w:name w:val="c46"/>
    <w:basedOn w:val="a0"/>
    <w:link w:val="c46"/>
    <w:rsid w:val="00CB6045"/>
  </w:style>
  <w:style w:type="paragraph" w:customStyle="1" w:styleId="c12">
    <w:name w:val="c12"/>
    <w:basedOn w:val="12"/>
    <w:link w:val="c120"/>
    <w:rsid w:val="00CB6045"/>
  </w:style>
  <w:style w:type="character" w:customStyle="1" w:styleId="c120">
    <w:name w:val="c12"/>
    <w:basedOn w:val="a0"/>
    <w:link w:val="c12"/>
    <w:rsid w:val="00CB6045"/>
  </w:style>
  <w:style w:type="paragraph" w:styleId="51">
    <w:name w:val="toc 5"/>
    <w:next w:val="a"/>
    <w:link w:val="52"/>
    <w:uiPriority w:val="39"/>
    <w:rsid w:val="00CB604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B6045"/>
    <w:rPr>
      <w:rFonts w:ascii="XO Thames" w:hAnsi="XO Thames"/>
      <w:sz w:val="28"/>
    </w:rPr>
  </w:style>
  <w:style w:type="paragraph" w:customStyle="1" w:styleId="12">
    <w:name w:val="Основной шрифт абзаца1"/>
    <w:link w:val="c0"/>
    <w:rsid w:val="00CB6045"/>
  </w:style>
  <w:style w:type="paragraph" w:customStyle="1" w:styleId="c0">
    <w:name w:val="c0"/>
    <w:basedOn w:val="a"/>
    <w:link w:val="c00"/>
    <w:rsid w:val="00CB604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sid w:val="00CB6045"/>
    <w:rPr>
      <w:rFonts w:ascii="Times New Roman" w:hAnsi="Times New Roman"/>
      <w:sz w:val="24"/>
    </w:rPr>
  </w:style>
  <w:style w:type="paragraph" w:styleId="af0">
    <w:name w:val="TOC Heading"/>
    <w:basedOn w:val="10"/>
    <w:next w:val="a"/>
    <w:link w:val="af1"/>
    <w:rsid w:val="00CB6045"/>
    <w:pPr>
      <w:outlineLvl w:val="8"/>
    </w:pPr>
  </w:style>
  <w:style w:type="character" w:customStyle="1" w:styleId="af1">
    <w:name w:val="Заголовок оглавления Знак"/>
    <w:basedOn w:val="11"/>
    <w:link w:val="af0"/>
    <w:rsid w:val="00CB6045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10">
    <w:name w:val="c10"/>
    <w:basedOn w:val="12"/>
    <w:link w:val="c100"/>
    <w:rsid w:val="00CB6045"/>
  </w:style>
  <w:style w:type="character" w:customStyle="1" w:styleId="c100">
    <w:name w:val="c10"/>
    <w:basedOn w:val="a0"/>
    <w:link w:val="c10"/>
    <w:rsid w:val="00CB6045"/>
  </w:style>
  <w:style w:type="paragraph" w:customStyle="1" w:styleId="c7">
    <w:name w:val="c7"/>
    <w:basedOn w:val="a"/>
    <w:link w:val="c70"/>
    <w:rsid w:val="00CB604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0">
    <w:name w:val="c7"/>
    <w:basedOn w:val="1"/>
    <w:link w:val="c7"/>
    <w:rsid w:val="00CB6045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rsid w:val="00CB6045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CB6045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CB604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CB604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B6045"/>
    <w:rPr>
      <w:rFonts w:ascii="XO Thames" w:hAnsi="XO Thames"/>
      <w:b/>
      <w:sz w:val="24"/>
    </w:rPr>
  </w:style>
  <w:style w:type="paragraph" w:customStyle="1" w:styleId="c1">
    <w:name w:val="c1"/>
    <w:basedOn w:val="a"/>
    <w:link w:val="c11"/>
    <w:rsid w:val="00CB604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">
    <w:name w:val="c1"/>
    <w:basedOn w:val="1"/>
    <w:link w:val="c1"/>
    <w:rsid w:val="00CB604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CB6045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CB6045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CB6045"/>
  </w:style>
  <w:style w:type="paragraph" w:styleId="af8">
    <w:name w:val="Balloon Text"/>
    <w:basedOn w:val="a"/>
    <w:link w:val="af9"/>
    <w:rsid w:val="00CB6045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sid w:val="00CB6045"/>
    <w:rPr>
      <w:rFonts w:ascii="Tahoma" w:hAnsi="Tahoma"/>
      <w:sz w:val="16"/>
    </w:rPr>
  </w:style>
  <w:style w:type="table" w:customStyle="1" w:styleId="71">
    <w:name w:val="7"/>
    <w:basedOn w:val="a1"/>
    <w:rsid w:val="00CB6045"/>
    <w:pPr>
      <w:widowControl w:val="0"/>
      <w:spacing w:after="0" w:line="240" w:lineRule="auto"/>
    </w:pPr>
    <w:rPr>
      <w:rFonts w:ascii="Calibri" w:hAnsi="Calibri"/>
      <w:sz w:val="20"/>
    </w:rPr>
    <w:tblPr>
      <w:tblInd w:w="0" w:type="dxa"/>
      <w:tblCellMar>
        <w:top w:w="16" w:type="dxa"/>
        <w:left w:w="115" w:type="dxa"/>
        <w:bottom w:w="0" w:type="dxa"/>
        <w:right w:w="108" w:type="dxa"/>
      </w:tblCellMar>
    </w:tblPr>
  </w:style>
  <w:style w:type="table" w:styleId="afa">
    <w:name w:val="Table Grid"/>
    <w:basedOn w:val="a1"/>
    <w:rsid w:val="00CB60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rsid w:val="00CB60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F56BB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 w:line="264" w:lineRule="auto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customStyle="1" w:styleId="qRed">
    <w:name w:val="_qRed"/>
    <w:link w:val="qRed0"/>
    <w:pPr>
      <w:spacing w:after="160" w:line="264" w:lineRule="auto"/>
    </w:pPr>
  </w:style>
  <w:style w:type="character" w:customStyle="1" w:styleId="qRed0">
    <w:name w:val="_qRed"/>
    <w:link w:val="qRed"/>
    <w:rPr>
      <w:color w:val="000000"/>
    </w:rPr>
  </w:style>
  <w:style w:type="paragraph" w:styleId="21">
    <w:name w:val="toc 2"/>
    <w:basedOn w:val="a"/>
    <w:next w:val="a"/>
    <w:link w:val="22"/>
    <w:uiPriority w:val="39"/>
    <w:pPr>
      <w:spacing w:after="100" w:line="264" w:lineRule="auto"/>
      <w:ind w:left="220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29">
    <w:name w:val="c29"/>
    <w:basedOn w:val="a"/>
    <w:link w:val="c2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90">
    <w:name w:val="c29"/>
    <w:basedOn w:val="1"/>
    <w:link w:val="c29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243F60" w:themeColor="accent1" w:themeShade="7F"/>
      <w:sz w:val="24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paragraph" w:styleId="31">
    <w:name w:val="Body Text 3"/>
    <w:basedOn w:val="a"/>
    <w:link w:val="32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sz w:val="16"/>
    </w:rPr>
  </w:style>
  <w:style w:type="paragraph" w:customStyle="1" w:styleId="17TABL-txt">
    <w:name w:val="17TABL-txt"/>
    <w:basedOn w:val="a"/>
    <w:link w:val="17TABL-txt0"/>
    <w:pPr>
      <w:spacing w:before="57" w:after="0" w:line="220" w:lineRule="atLeast"/>
    </w:pPr>
    <w:rPr>
      <w:rFonts w:ascii="Minion Pro" w:hAnsi="Minion Pro"/>
      <w:sz w:val="20"/>
    </w:rPr>
  </w:style>
  <w:style w:type="character" w:customStyle="1" w:styleId="17TABL-txt0">
    <w:name w:val="17TABL-txt"/>
    <w:basedOn w:val="1"/>
    <w:link w:val="17TABL-txt"/>
    <w:rPr>
      <w:rFonts w:ascii="Minion Pro" w:hAnsi="Minion Pro"/>
      <w:color w:val="000000"/>
      <w:sz w:val="20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Pr>
      <w:rFonts w:ascii="Calibri" w:hAnsi="Calibri"/>
      <w:color w:val="000000"/>
    </w:rPr>
  </w:style>
  <w:style w:type="paragraph" w:customStyle="1" w:styleId="14">
    <w:name w:val="Номер строки1"/>
    <w:basedOn w:val="12"/>
    <w:link w:val="a8"/>
  </w:style>
  <w:style w:type="character" w:styleId="a8">
    <w:name w:val="line number"/>
    <w:basedOn w:val="a0"/>
    <w:link w:val="14"/>
  </w:style>
  <w:style w:type="paragraph" w:customStyle="1" w:styleId="c8">
    <w:name w:val="c8"/>
    <w:basedOn w:val="12"/>
    <w:link w:val="c80"/>
  </w:style>
  <w:style w:type="character" w:customStyle="1" w:styleId="c80">
    <w:name w:val="c8"/>
    <w:basedOn w:val="a0"/>
    <w:link w:val="c8"/>
  </w:style>
  <w:style w:type="paragraph" w:styleId="33">
    <w:name w:val="toc 3"/>
    <w:basedOn w:val="a"/>
    <w:next w:val="a"/>
    <w:link w:val="34"/>
    <w:uiPriority w:val="39"/>
    <w:pPr>
      <w:spacing w:after="100"/>
      <w:ind w:left="440"/>
    </w:pPr>
  </w:style>
  <w:style w:type="character" w:customStyle="1" w:styleId="34">
    <w:name w:val="Оглавление 3 Знак"/>
    <w:basedOn w:val="1"/>
    <w:link w:val="33"/>
  </w:style>
  <w:style w:type="paragraph" w:customStyle="1" w:styleId="c30">
    <w:name w:val="c30"/>
    <w:basedOn w:val="12"/>
    <w:link w:val="c300"/>
  </w:style>
  <w:style w:type="character" w:customStyle="1" w:styleId="c300">
    <w:name w:val="c30"/>
    <w:basedOn w:val="a0"/>
    <w:link w:val="c30"/>
  </w:style>
  <w:style w:type="paragraph" w:customStyle="1" w:styleId="c18">
    <w:name w:val="c18"/>
    <w:basedOn w:val="12"/>
    <w:link w:val="c180"/>
  </w:style>
  <w:style w:type="character" w:customStyle="1" w:styleId="c180">
    <w:name w:val="c18"/>
    <w:basedOn w:val="a0"/>
    <w:link w:val="c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3">
    <w:name w:val="c3"/>
    <w:basedOn w:val="12"/>
    <w:link w:val="c31"/>
  </w:style>
  <w:style w:type="character" w:customStyle="1" w:styleId="c31">
    <w:name w:val="c3"/>
    <w:basedOn w:val="a0"/>
    <w:link w:val="c3"/>
  </w:style>
  <w:style w:type="paragraph" w:customStyle="1" w:styleId="15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16">
    <w:name w:val="toc 1"/>
    <w:basedOn w:val="a"/>
    <w:next w:val="a"/>
    <w:link w:val="17"/>
    <w:uiPriority w:val="39"/>
    <w:pPr>
      <w:spacing w:after="100"/>
    </w:pPr>
  </w:style>
  <w:style w:type="character" w:customStyle="1" w:styleId="17">
    <w:name w:val="Оглавление 1 Знак"/>
    <w:basedOn w:val="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customStyle="1" w:styleId="c33">
    <w:name w:val="c33"/>
    <w:basedOn w:val="12"/>
    <w:link w:val="c330"/>
  </w:style>
  <w:style w:type="character" w:customStyle="1" w:styleId="c330">
    <w:name w:val="c33"/>
    <w:basedOn w:val="a0"/>
    <w:link w:val="c3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e">
    <w:name w:val="Стиль ААА"/>
    <w:basedOn w:val="a"/>
    <w:link w:val="a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Стиль ААА"/>
    <w:basedOn w:val="1"/>
    <w:link w:val="ae"/>
    <w:rPr>
      <w:rFonts w:ascii="Times New Roman" w:hAnsi="Times New Roman"/>
      <w:sz w:val="28"/>
    </w:rPr>
  </w:style>
  <w:style w:type="paragraph" w:customStyle="1" w:styleId="c46">
    <w:name w:val="c46"/>
    <w:basedOn w:val="12"/>
    <w:link w:val="c460"/>
  </w:style>
  <w:style w:type="character" w:customStyle="1" w:styleId="c460">
    <w:name w:val="c46"/>
    <w:basedOn w:val="a0"/>
    <w:link w:val="c46"/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">
    <w:name w:val="Основной шрифт абзаца1"/>
    <w:link w:val="c0"/>
  </w:style>
  <w:style w:type="paragraph" w:customStyle="1" w:styleId="c0">
    <w:name w:val="c0"/>
    <w:basedOn w:val="a"/>
    <w:link w:val="c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Pr>
      <w:rFonts w:ascii="Times New Roman" w:hAnsi="Times New Roman"/>
      <w:sz w:val="24"/>
    </w:rPr>
  </w:style>
  <w:style w:type="paragraph" w:styleId="af0">
    <w:name w:val="TOC Heading"/>
    <w:basedOn w:val="10"/>
    <w:next w:val="a"/>
    <w:link w:val="af1"/>
    <w:pPr>
      <w:outlineLvl w:val="8"/>
    </w:pPr>
  </w:style>
  <w:style w:type="character" w:customStyle="1" w:styleId="af1">
    <w:name w:val="Заголовок оглавления Знак"/>
    <w:basedOn w:val="11"/>
    <w:link w:val="af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c10">
    <w:name w:val="c10"/>
    <w:basedOn w:val="12"/>
    <w:link w:val="c100"/>
  </w:style>
  <w:style w:type="character" w:customStyle="1" w:styleId="c100">
    <w:name w:val="c10"/>
    <w:basedOn w:val="a0"/>
    <w:link w:val="c10"/>
  </w:style>
  <w:style w:type="paragraph" w:customStyle="1" w:styleId="c7">
    <w:name w:val="c7"/>
    <w:basedOn w:val="a"/>
    <w:link w:val="c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0">
    <w:name w:val="c7"/>
    <w:basedOn w:val="1"/>
    <w:link w:val="c7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1">
    <w:name w:val="c1"/>
    <w:basedOn w:val="a"/>
    <w:link w:val="c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">
    <w:name w:val="c1"/>
    <w:basedOn w:val="1"/>
    <w:link w:val="c1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table" w:customStyle="1" w:styleId="71">
    <w:name w:val="7"/>
    <w:basedOn w:val="a1"/>
    <w:pPr>
      <w:widowControl w:val="0"/>
      <w:spacing w:after="0" w:line="240" w:lineRule="auto"/>
    </w:pPr>
    <w:rPr>
      <w:rFonts w:ascii="Calibri" w:hAnsi="Calibri"/>
      <w:sz w:val="20"/>
    </w:rPr>
    <w:tblPr>
      <w:tblCellMar>
        <w:top w:w="16" w:type="dxa"/>
        <w:left w:w="115" w:type="dxa"/>
      </w:tblCellMar>
    </w:tbl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26" Type="http://schemas.openxmlformats.org/officeDocument/2006/relationships/image" Target="media/image13.png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7.jpe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ortal.ru/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0.jpeg"/><Relationship Id="rId28" Type="http://schemas.openxmlformats.org/officeDocument/2006/relationships/image" Target="media/image15.png"/><Relationship Id="rId36" Type="http://schemas.openxmlformats.org/officeDocument/2006/relationships/footer" Target="footer6.xml"/><Relationship Id="rId10" Type="http://schemas.openxmlformats.org/officeDocument/2006/relationships/hyperlink" Target="https://infourok.ru/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hyperlink" Target="https://www.maam.ru/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9789</Words>
  <Characters>55802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Admin</cp:lastModifiedBy>
  <cp:revision>2</cp:revision>
  <dcterms:created xsi:type="dcterms:W3CDTF">2025-03-04T12:41:00Z</dcterms:created>
  <dcterms:modified xsi:type="dcterms:W3CDTF">2025-03-04T12:41:00Z</dcterms:modified>
</cp:coreProperties>
</file>